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27084" w:rsidRPr="00727084" w:rsidTr="00727084">
        <w:trPr>
          <w:jc w:val="center"/>
        </w:trPr>
        <w:tc>
          <w:tcPr>
            <w:tcW w:w="2337" w:type="dxa"/>
          </w:tcPr>
          <w:p w:rsidR="00727084" w:rsidRPr="00727084" w:rsidRDefault="00727084" w:rsidP="00727084">
            <w:pPr>
              <w:jc w:val="center"/>
              <w:rPr>
                <w:sz w:val="36"/>
                <w:szCs w:val="36"/>
              </w:rPr>
            </w:pPr>
            <w:r w:rsidRPr="00727084">
              <w:rPr>
                <w:rFonts w:hint="cs"/>
                <w:sz w:val="36"/>
                <w:szCs w:val="36"/>
                <w:rtl/>
              </w:rPr>
              <w:t>تسویه</w:t>
            </w:r>
          </w:p>
        </w:tc>
        <w:tc>
          <w:tcPr>
            <w:tcW w:w="2337" w:type="dxa"/>
          </w:tcPr>
          <w:p w:rsidR="00727084" w:rsidRPr="00727084" w:rsidRDefault="00727084" w:rsidP="00727084">
            <w:pPr>
              <w:jc w:val="center"/>
              <w:rPr>
                <w:sz w:val="36"/>
                <w:szCs w:val="36"/>
              </w:rPr>
            </w:pPr>
            <w:r w:rsidRPr="00727084">
              <w:rPr>
                <w:rFonts w:hint="cs"/>
                <w:sz w:val="36"/>
                <w:szCs w:val="36"/>
                <w:rtl/>
              </w:rPr>
              <w:t>عضویت</w:t>
            </w:r>
          </w:p>
        </w:tc>
        <w:tc>
          <w:tcPr>
            <w:tcW w:w="2338" w:type="dxa"/>
          </w:tcPr>
          <w:p w:rsidR="00727084" w:rsidRPr="00727084" w:rsidRDefault="00727084" w:rsidP="00727084">
            <w:pPr>
              <w:jc w:val="center"/>
              <w:rPr>
                <w:sz w:val="36"/>
                <w:szCs w:val="36"/>
              </w:rPr>
            </w:pPr>
            <w:r w:rsidRPr="00727084">
              <w:rPr>
                <w:rFonts w:hint="cs"/>
                <w:sz w:val="36"/>
                <w:szCs w:val="36"/>
                <w:rtl/>
              </w:rPr>
              <w:t>تمدید</w:t>
            </w:r>
          </w:p>
        </w:tc>
        <w:tc>
          <w:tcPr>
            <w:tcW w:w="2338" w:type="dxa"/>
          </w:tcPr>
          <w:p w:rsidR="00727084" w:rsidRPr="00727084" w:rsidRDefault="00727084" w:rsidP="00727084">
            <w:pPr>
              <w:jc w:val="center"/>
              <w:rPr>
                <w:sz w:val="36"/>
                <w:szCs w:val="36"/>
              </w:rPr>
            </w:pPr>
            <w:r w:rsidRPr="00727084">
              <w:rPr>
                <w:rFonts w:hint="cs"/>
                <w:sz w:val="36"/>
                <w:szCs w:val="36"/>
                <w:rtl/>
              </w:rPr>
              <w:t>امانت</w:t>
            </w:r>
          </w:p>
        </w:tc>
      </w:tr>
      <w:tr w:rsidR="00727084" w:rsidRPr="00727084" w:rsidTr="00727084">
        <w:trPr>
          <w:jc w:val="center"/>
        </w:trPr>
        <w:tc>
          <w:tcPr>
            <w:tcW w:w="2337" w:type="dxa"/>
          </w:tcPr>
          <w:p w:rsidR="00727084" w:rsidRPr="00727084" w:rsidRDefault="00727084" w:rsidP="00727084">
            <w:pPr>
              <w:jc w:val="center"/>
              <w:rPr>
                <w:sz w:val="36"/>
                <w:szCs w:val="36"/>
              </w:rPr>
            </w:pPr>
            <w:r w:rsidRPr="00727084">
              <w:rPr>
                <w:rFonts w:hint="cs"/>
                <w:sz w:val="36"/>
                <w:szCs w:val="36"/>
                <w:rtl/>
              </w:rPr>
              <w:t>0</w:t>
            </w:r>
          </w:p>
        </w:tc>
        <w:tc>
          <w:tcPr>
            <w:tcW w:w="2337" w:type="dxa"/>
          </w:tcPr>
          <w:p w:rsidR="00727084" w:rsidRPr="00727084" w:rsidRDefault="00727084" w:rsidP="00727084">
            <w:pPr>
              <w:jc w:val="center"/>
              <w:rPr>
                <w:sz w:val="36"/>
                <w:szCs w:val="36"/>
              </w:rPr>
            </w:pPr>
            <w:r w:rsidRPr="00727084">
              <w:rPr>
                <w:rFonts w:hint="cs"/>
                <w:sz w:val="36"/>
                <w:szCs w:val="36"/>
                <w:rtl/>
              </w:rPr>
              <w:t>66</w:t>
            </w:r>
          </w:p>
        </w:tc>
        <w:tc>
          <w:tcPr>
            <w:tcW w:w="2338" w:type="dxa"/>
          </w:tcPr>
          <w:p w:rsidR="00727084" w:rsidRPr="00727084" w:rsidRDefault="00727084" w:rsidP="00727084">
            <w:pPr>
              <w:jc w:val="center"/>
              <w:rPr>
                <w:sz w:val="36"/>
                <w:szCs w:val="36"/>
              </w:rPr>
            </w:pPr>
            <w:r w:rsidRPr="00727084">
              <w:rPr>
                <w:rFonts w:hint="cs"/>
                <w:sz w:val="36"/>
                <w:szCs w:val="36"/>
                <w:rtl/>
              </w:rPr>
              <w:t>678</w:t>
            </w:r>
          </w:p>
        </w:tc>
        <w:tc>
          <w:tcPr>
            <w:tcW w:w="2338" w:type="dxa"/>
          </w:tcPr>
          <w:p w:rsidR="00727084" w:rsidRPr="00727084" w:rsidRDefault="00727084" w:rsidP="00727084">
            <w:pPr>
              <w:jc w:val="center"/>
              <w:rPr>
                <w:sz w:val="36"/>
                <w:szCs w:val="36"/>
              </w:rPr>
            </w:pPr>
            <w:r w:rsidRPr="00727084">
              <w:rPr>
                <w:rFonts w:hint="cs"/>
                <w:sz w:val="36"/>
                <w:szCs w:val="36"/>
                <w:rtl/>
              </w:rPr>
              <w:t>2014</w:t>
            </w:r>
          </w:p>
        </w:tc>
      </w:tr>
    </w:tbl>
    <w:p w:rsidR="00E778BF" w:rsidRDefault="00E778BF">
      <w:bookmarkStart w:id="0" w:name="_GoBack"/>
      <w:bookmarkEnd w:id="0"/>
    </w:p>
    <w:sectPr w:rsidR="00E778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E3"/>
    <w:rsid w:val="002173E3"/>
    <w:rsid w:val="00727084"/>
    <w:rsid w:val="00E7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6274"/>
  <w15:chartTrackingRefBased/>
  <w15:docId w15:val="{19CBD37C-16AC-4108-B057-533841A7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سالاری مهری</dc:creator>
  <cp:keywords/>
  <dc:description/>
  <cp:lastModifiedBy>سالاری مهری</cp:lastModifiedBy>
  <cp:revision>2</cp:revision>
  <dcterms:created xsi:type="dcterms:W3CDTF">2025-09-15T08:12:00Z</dcterms:created>
  <dcterms:modified xsi:type="dcterms:W3CDTF">2025-09-15T08:15:00Z</dcterms:modified>
</cp:coreProperties>
</file>