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48" w:rsidRDefault="00FE3B5E">
      <w:pPr>
        <w:divId w:val="599797366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1in;height:18pt" o:ole="">
            <v:imagedata r:id="rId4" o:title=""/>
          </v:shape>
          <w:control r:id="rId5" w:name="DefaultOcxName" w:shapeid="_x0000_i1074"/>
        </w:object>
      </w:r>
      <w:r>
        <w:rPr>
          <w:rFonts w:eastAsia="Times New Roman"/>
        </w:rPr>
        <w:object w:dxaOrig="1440" w:dyaOrig="1440">
          <v:shape id="_x0000_i1077" type="#_x0000_t75" style="width:1in;height:18pt" o:ole="">
            <v:imagedata r:id="rId6" o:title=""/>
          </v:shape>
          <w:control r:id="rId7" w:name="DefaultOcxName1" w:shapeid="_x0000_i1077"/>
        </w:object>
      </w:r>
      <w:r>
        <w:rPr>
          <w:rFonts w:eastAsia="Times New Roman"/>
        </w:rPr>
        <w:object w:dxaOrig="1440" w:dyaOrig="1440">
          <v:shape id="_x0000_i1080" type="#_x0000_t75" style="width:1in;height:18pt" o:ole="">
            <v:imagedata r:id="rId8" o:title=""/>
          </v:shape>
          <w:control r:id="rId9" w:name="DefaultOcxName2" w:shapeid="_x0000_i1080"/>
        </w:object>
      </w:r>
    </w:p>
    <w:p w:rsidR="00F67E48" w:rsidRDefault="00F67E48">
      <w:pPr>
        <w:divId w:val="599797366"/>
        <w:rPr>
          <w:rFonts w:eastAsia="Times New Roman"/>
          <w:rtl/>
        </w:rPr>
      </w:pPr>
    </w:p>
    <w:p w:rsidR="007A0B93" w:rsidRDefault="007A0B93" w:rsidP="007A0B93">
      <w:pPr>
        <w:spacing w:after="160" w:line="259" w:lineRule="auto"/>
        <w:jc w:val="center"/>
        <w:divId w:val="599797366"/>
        <w:rPr>
          <w:rFonts w:eastAsiaTheme="minorHAnsi" w:cs="B Nazanin"/>
          <w:b/>
          <w:bCs/>
          <w:rtl/>
        </w:rPr>
      </w:pPr>
      <w:r w:rsidRPr="007A0B93">
        <w:rPr>
          <w:rFonts w:eastAsiaTheme="minorHAnsi" w:cs="B Nazanin" w:hint="cs"/>
          <w:b/>
          <w:bCs/>
          <w:rtl/>
        </w:rPr>
        <w:t>دانشگاه علوم پزشکي سبزوار</w:t>
      </w:r>
      <w:r w:rsidRPr="007A0B93">
        <w:rPr>
          <w:rFonts w:eastAsiaTheme="minorHAnsi" w:cs="B Nazanin" w:hint="cs"/>
          <w:b/>
          <w:bCs/>
          <w:rtl/>
        </w:rPr>
        <w:br/>
        <w:t>معاونت پژوهش و فناوري</w:t>
      </w:r>
    </w:p>
    <w:p w:rsidR="00556BA8" w:rsidRPr="007A0B93" w:rsidRDefault="00556BA8" w:rsidP="007A0B93">
      <w:pPr>
        <w:spacing w:after="160" w:line="259" w:lineRule="auto"/>
        <w:jc w:val="center"/>
        <w:divId w:val="599797366"/>
        <w:rPr>
          <w:rFonts w:eastAsiaTheme="minorHAnsi" w:cs="B Nazanin"/>
          <w:b/>
          <w:bCs/>
          <w:rtl/>
        </w:rPr>
      </w:pPr>
      <w:r>
        <w:rPr>
          <w:rFonts w:eastAsiaTheme="minorHAnsi" w:cs="B Nazanin" w:hint="cs"/>
          <w:b/>
          <w:bCs/>
          <w:rtl/>
        </w:rPr>
        <w:t>فرم پروپوزال فناورانه</w:t>
      </w:r>
      <w:bookmarkStart w:id="0" w:name="_GoBack"/>
      <w:bookmarkEnd w:id="0"/>
    </w:p>
    <w:p w:rsidR="007A0B93" w:rsidRPr="007A0B93" w:rsidRDefault="007A0B93" w:rsidP="007A0B93">
      <w:pPr>
        <w:spacing w:after="160" w:line="259" w:lineRule="auto"/>
        <w:jc w:val="right"/>
        <w:divId w:val="599797366"/>
        <w:rPr>
          <w:rFonts w:eastAsiaTheme="minorHAnsi" w:cs="B Nazanin"/>
          <w:rtl/>
        </w:rPr>
      </w:pPr>
      <w:r w:rsidRPr="007A0B93">
        <w:rPr>
          <w:rFonts w:eastAsiaTheme="minorHAnsi" w:cs="B Nazanin" w:hint="cs"/>
          <w:b/>
          <w:bCs/>
          <w:rtl/>
        </w:rPr>
        <w:t>عنوان پژوهش: (حداکثر 2 خط)</w:t>
      </w:r>
      <w:r w:rsidRPr="007A0B93">
        <w:rPr>
          <w:rFonts w:eastAsiaTheme="minorHAnsi" w:cs="B Nazanin" w:hint="cs"/>
          <w:rtl/>
        </w:rPr>
        <w:t xml:space="preserve"> </w:t>
      </w:r>
      <w:r w:rsidRPr="007A0B93">
        <w:rPr>
          <w:rFonts w:eastAsiaTheme="minorHAnsi" w:cs="B Nazanin" w:hint="cs"/>
          <w:rtl/>
        </w:rPr>
        <w:br/>
      </w:r>
      <w:r w:rsidRPr="007A0B93">
        <w:rPr>
          <w:rFonts w:eastAsiaTheme="minorHAnsi" w:cs="B Nazanin" w:hint="cs"/>
          <w:b/>
          <w:bCs/>
          <w:rtl/>
        </w:rPr>
        <w:t>عنوان پژوهش به انگليسي: (حداکثر 2 خط)</w:t>
      </w:r>
      <w:r w:rsidRPr="007A0B93">
        <w:rPr>
          <w:rFonts w:eastAsiaTheme="minorHAnsi" w:cs="B Nazanin" w:hint="cs"/>
          <w:rtl/>
        </w:rPr>
        <w:t xml:space="preserve"> :</w:t>
      </w:r>
      <w:r w:rsidRPr="007A0B93">
        <w:rPr>
          <w:rFonts w:eastAsiaTheme="minorHAnsi" w:cs="B Nazanin" w:hint="cs"/>
          <w:rtl/>
        </w:rPr>
        <w:br/>
      </w:r>
      <w:r w:rsidRPr="007A0B93">
        <w:rPr>
          <w:rFonts w:eastAsiaTheme="minorHAnsi" w:cs="B Nazanin" w:hint="cs"/>
          <w:b/>
          <w:bCs/>
          <w:rtl/>
        </w:rPr>
        <w:t>پژوهشگر طرف قرارداد:</w:t>
      </w:r>
      <w:r w:rsidRPr="007A0B93">
        <w:rPr>
          <w:rFonts w:eastAsiaTheme="minorHAnsi" w:cs="B Nazanin" w:hint="cs"/>
          <w:rtl/>
        </w:rPr>
        <w:t xml:space="preserve">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740"/>
        <w:gridCol w:w="694"/>
        <w:gridCol w:w="930"/>
        <w:gridCol w:w="933"/>
        <w:gridCol w:w="1465"/>
        <w:gridCol w:w="715"/>
        <w:gridCol w:w="1100"/>
        <w:gridCol w:w="650"/>
        <w:gridCol w:w="902"/>
      </w:tblGrid>
      <w:tr w:rsidR="007A0B93" w:rsidRPr="007A0B93" w:rsidTr="002767FC">
        <w:trPr>
          <w:divId w:val="599797366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مجري/همکاران</w:t>
            </w:r>
          </w:p>
        </w:tc>
      </w:tr>
      <w:tr w:rsidR="007A0B93" w:rsidRPr="007A0B93" w:rsidTr="007A0B93">
        <w:trPr>
          <w:divId w:val="5997973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سمت در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درجه تحصيلي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رشته تخصصي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رشته تخصصي(ساير)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</w:rPr>
              <w:t>h-index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پست الکترونيک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پايه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7A0B93">
              <w:rPr>
                <w:rFonts w:eastAsiaTheme="minorHAnsi" w:cs="B Nazanin" w:hint="cs"/>
                <w:b/>
                <w:bCs/>
                <w:rtl/>
              </w:rPr>
              <w:t>توضيحات</w:t>
            </w:r>
          </w:p>
        </w:tc>
      </w:tr>
      <w:tr w:rsidR="007A0B93" w:rsidRPr="007A0B93" w:rsidTr="007A0B93">
        <w:trPr>
          <w:divId w:val="5997973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</w:tr>
      <w:tr w:rsidR="007A0B93" w:rsidRPr="007A0B93" w:rsidTr="007A0B93">
        <w:trPr>
          <w:divId w:val="5997973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</w:tr>
      <w:tr w:rsidR="007A0B93" w:rsidRPr="007A0B93" w:rsidTr="007A0B93">
        <w:trPr>
          <w:divId w:val="59979736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0B93" w:rsidRPr="007A0B93" w:rsidRDefault="007A0B93" w:rsidP="007A0B93">
            <w:pPr>
              <w:spacing w:after="160" w:line="259" w:lineRule="auto"/>
              <w:jc w:val="right"/>
              <w:rPr>
                <w:rFonts w:eastAsiaTheme="minorHAnsi" w:cs="B Nazanin"/>
              </w:rPr>
            </w:pPr>
          </w:p>
        </w:tc>
      </w:tr>
    </w:tbl>
    <w:p w:rsidR="00F67E48" w:rsidRDefault="00F67E48">
      <w:pPr>
        <w:divId w:val="599797366"/>
        <w:rPr>
          <w:rFonts w:eastAsia="Times New Roman"/>
        </w:rPr>
      </w:pPr>
    </w:p>
    <w:p w:rsidR="00F67E48" w:rsidRDefault="00FE3B5E" w:rsidP="00291B28">
      <w:pPr>
        <w:divId w:val="1009529691"/>
        <w:rPr>
          <w:rFonts w:eastAsia="Times New Roman"/>
        </w:rPr>
      </w:pPr>
      <w:r>
        <w:rPr>
          <w:rFonts w:eastAsia="Times New Roman"/>
          <w:rtl/>
        </w:rPr>
        <w:t> </w:t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>
      <w:pPr>
        <w:pStyle w:val="Heading2"/>
        <w:bidi/>
        <w:divId w:val="599797366"/>
        <w:rPr>
          <w:rFonts w:eastAsia="Times New Roman"/>
        </w:rPr>
      </w:pPr>
      <w:r>
        <w:rPr>
          <w:rFonts w:eastAsia="Times New Roman"/>
          <w:rtl/>
        </w:rPr>
        <w:t>متون پیشنهاد</w:t>
      </w:r>
    </w:p>
    <w:p w:rsidR="00F67E48" w:rsidRDefault="00FE3B5E">
      <w:pPr>
        <w:divId w:val="763111997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 id="_x0000_i1083" type="#_x0000_t75" style="width:1in;height:18pt" o:ole="">
            <v:imagedata r:id="rId10" o:title=""/>
          </v:shape>
          <w:control r:id="rId11" w:name="DefaultOcxName15" w:shapeid="_x0000_i1083"/>
        </w:object>
      </w:r>
      <w:r>
        <w:rPr>
          <w:rFonts w:eastAsia="Times New Roman"/>
        </w:rPr>
        <w:object w:dxaOrig="1440" w:dyaOrig="1440">
          <v:shape id="_x0000_i1086" type="#_x0000_t75" style="width:1in;height:18pt" o:ole="">
            <v:imagedata r:id="rId6" o:title=""/>
          </v:shape>
          <w:control r:id="rId12" w:name="DefaultOcxName16" w:shapeid="_x0000_i1086"/>
        </w:object>
      </w:r>
      <w:r>
        <w:rPr>
          <w:rFonts w:eastAsia="Times New Roman"/>
        </w:rPr>
        <w:object w:dxaOrig="1440" w:dyaOrig="1440">
          <v:shape id="_x0000_i1089" type="#_x0000_t75" style="width:1in;height:18pt" o:ole="">
            <v:imagedata r:id="rId8" o:title=""/>
          </v:shape>
          <w:control r:id="rId13" w:name="DefaultOcxName17" w:shapeid="_x0000_i1089"/>
        </w:objec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7243"/>
      </w:tblGrid>
      <w:tr w:rsidR="00F67E48" w:rsidTr="002767FC">
        <w:trPr>
          <w:divId w:val="763111997"/>
          <w:tblHeader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آیتم اطلاعات تفضیلی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متن</w:t>
            </w: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بیان مساله و ضرورت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مشخصات فنی طرح (ويژگي‌های محصول)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lastRenderedPageBreak/>
              <w:t>روش توليد محصول يا ارائه خدمت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آيا نمونه داخلي يا خارجی اين محصول در كشور موجود است؟(شرح دهيد)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معرفی بازار هدف و مشتريان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معرفی رقبا و مزايای رقابتی و ميزان عرضه در بازار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مشخصات برجسته محصول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نوآوري‌هاي‌ موجود در محصول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گواهينامه‌ها و تاييديه‌های کسب‌شده محصول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lastRenderedPageBreak/>
              <w:t>واژه های کلیدی به فارسی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  <w:tr w:rsidR="00F67E48" w:rsidTr="00966A9C">
        <w:trPr>
          <w:divId w:val="763111997"/>
          <w:trHeight w:val="150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E3B5E">
            <w:pPr>
              <w:bidi/>
              <w:rPr>
                <w:rFonts w:eastAsia="Times New Roman" w:cs="B Mitra"/>
                <w:color w:val="000000"/>
                <w:rtl/>
              </w:rPr>
            </w:pPr>
            <w:r>
              <w:rPr>
                <w:rFonts w:eastAsia="Times New Roman" w:cs="B Mitra" w:hint="cs"/>
                <w:color w:val="000000"/>
                <w:rtl/>
              </w:rPr>
              <w:t>واژه های کلیدی به انگلیسی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pStyle w:val="NormalWeb"/>
              <w:bidi/>
              <w:jc w:val="both"/>
              <w:rPr>
                <w:rFonts w:cs="B Mitra"/>
                <w:color w:val="000000"/>
                <w:rtl/>
              </w:rPr>
            </w:pPr>
          </w:p>
        </w:tc>
      </w:tr>
    </w:tbl>
    <w:p w:rsidR="00F67E48" w:rsidRDefault="00FE3B5E" w:rsidP="00291B28">
      <w:pPr>
        <w:divId w:val="763111997"/>
        <w:rPr>
          <w:rFonts w:eastAsia="Times New Roman"/>
          <w:rtl/>
        </w:rPr>
      </w:pPr>
      <w:r>
        <w:rPr>
          <w:rFonts w:eastAsia="Times New Roman"/>
        </w:rPr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>
      <w:pPr>
        <w:pStyle w:val="Heading2"/>
        <w:bidi/>
        <w:divId w:val="599797366"/>
        <w:rPr>
          <w:rFonts w:eastAsia="Times New Roman"/>
        </w:rPr>
      </w:pPr>
      <w:r>
        <w:rPr>
          <w:rFonts w:eastAsia="Times New Roman"/>
          <w:rtl/>
        </w:rPr>
        <w:t>زمانبندی و مراحل اجرا</w:t>
      </w:r>
    </w:p>
    <w:p w:rsidR="00F67E48" w:rsidRDefault="00FE3B5E">
      <w:pPr>
        <w:divId w:val="160893499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 id="_x0000_i1092" type="#_x0000_t75" style="width:1in;height:18pt" o:ole="">
            <v:imagedata r:id="rId14" o:title=""/>
          </v:shape>
          <w:control r:id="rId15" w:name="DefaultOcxName18" w:shapeid="_x0000_i1092"/>
        </w:object>
      </w:r>
      <w:r>
        <w:rPr>
          <w:rFonts w:eastAsia="Times New Roman"/>
        </w:rPr>
        <w:object w:dxaOrig="1440" w:dyaOrig="1440">
          <v:shape id="_x0000_i1095" type="#_x0000_t75" style="width:1in;height:18pt" o:ole="">
            <v:imagedata r:id="rId6" o:title=""/>
          </v:shape>
          <w:control r:id="rId16" w:name="DefaultOcxName19" w:shapeid="_x0000_i1095"/>
        </w:object>
      </w:r>
      <w:r>
        <w:rPr>
          <w:rFonts w:eastAsia="Times New Roman"/>
        </w:rPr>
        <w:object w:dxaOrig="1440" w:dyaOrig="1440">
          <v:shape id="_x0000_i1098" type="#_x0000_t75" style="width:1in;height:18pt" o:ole="">
            <v:imagedata r:id="rId8" o:title=""/>
          </v:shape>
          <w:control r:id="rId17" w:name="DefaultOcxName20" w:shapeid="_x0000_i1098"/>
        </w:objec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2328"/>
        <w:gridCol w:w="2329"/>
        <w:gridCol w:w="2344"/>
      </w:tblGrid>
      <w:tr w:rsidR="00F67E48" w:rsidTr="002767FC">
        <w:trPr>
          <w:divId w:val="160893499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شرح مختصر مرحله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مدت اجرا به ماه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زمان خاتمه</w:t>
            </w:r>
          </w:p>
        </w:tc>
      </w:tr>
      <w:tr w:rsidR="00F67E48" w:rsidTr="00DB69CD">
        <w:trPr>
          <w:divId w:val="160893499"/>
          <w:trHeight w:val="375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</w:tr>
      <w:tr w:rsidR="00F67E48" w:rsidTr="00DB69CD">
        <w:trPr>
          <w:divId w:val="160893499"/>
          <w:trHeight w:val="375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</w:tr>
    </w:tbl>
    <w:p w:rsidR="00F67E48" w:rsidRDefault="00FE3B5E" w:rsidP="00291B28">
      <w:pPr>
        <w:divId w:val="160893499"/>
        <w:rPr>
          <w:rFonts w:eastAsia="Times New Roman"/>
          <w:rtl/>
        </w:rPr>
      </w:pPr>
      <w:r>
        <w:rPr>
          <w:rFonts w:eastAsia="Times New Roman"/>
        </w:rPr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 w:rsidP="003E10B7">
      <w:pPr>
        <w:pStyle w:val="Heading2"/>
        <w:bidi/>
        <w:ind w:left="5"/>
        <w:divId w:val="599797366"/>
        <w:rPr>
          <w:rFonts w:eastAsia="Times New Roman"/>
          <w:rtl/>
        </w:rPr>
      </w:pPr>
      <w:r>
        <w:rPr>
          <w:rFonts w:eastAsia="Times New Roman"/>
          <w:rtl/>
        </w:rPr>
        <w:t>هزینه وسایل و مواد مصرفی</w:t>
      </w:r>
      <w:r>
        <w:rPr>
          <w:rFonts w:eastAsia="Times New Roman"/>
          <w:b w:val="0"/>
          <w:bCs w:val="0"/>
          <w:sz w:val="24"/>
          <w:szCs w:val="24"/>
        </w:rPr>
        <w:object w:dxaOrig="1440" w:dyaOrig="1440">
          <v:shape id="_x0000_i1101" type="#_x0000_t75" style="width:1in;height:18pt" o:ole="">
            <v:imagedata r:id="rId18" o:title=""/>
          </v:shape>
          <w:control r:id="rId19" w:name="DefaultOcxName21" w:shapeid="_x0000_i1101"/>
        </w:object>
      </w:r>
      <w:r>
        <w:rPr>
          <w:rFonts w:eastAsia="Times New Roman"/>
          <w:b w:val="0"/>
          <w:bCs w:val="0"/>
          <w:sz w:val="24"/>
          <w:szCs w:val="24"/>
        </w:rPr>
        <w:object w:dxaOrig="1440" w:dyaOrig="1440">
          <v:shape id="_x0000_i1104" type="#_x0000_t75" style="width:1in;height:18pt" o:ole="">
            <v:imagedata r:id="rId6" o:title=""/>
          </v:shape>
          <w:control r:id="rId20" w:name="DefaultOcxName22" w:shapeid="_x0000_i1104"/>
        </w:object>
      </w:r>
      <w:r>
        <w:rPr>
          <w:rFonts w:eastAsia="Times New Roman"/>
          <w:b w:val="0"/>
          <w:bCs w:val="0"/>
          <w:sz w:val="24"/>
          <w:szCs w:val="24"/>
        </w:rPr>
        <w:object w:dxaOrig="1440" w:dyaOrig="1440">
          <v:shape id="_x0000_i1107" type="#_x0000_t75" style="width:1in;height:18pt" o:ole="">
            <v:imagedata r:id="rId8" o:title=""/>
          </v:shape>
          <w:control r:id="rId21" w:name="DefaultOcxName23" w:shapeid="_x0000_i1107"/>
        </w:objec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828"/>
        <w:gridCol w:w="760"/>
        <w:gridCol w:w="924"/>
        <w:gridCol w:w="985"/>
        <w:gridCol w:w="670"/>
        <w:gridCol w:w="640"/>
        <w:gridCol w:w="1108"/>
        <w:gridCol w:w="533"/>
        <w:gridCol w:w="1704"/>
      </w:tblGrid>
      <w:tr w:rsidR="00F67E48" w:rsidTr="002767FC">
        <w:trPr>
          <w:divId w:val="1924950046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نام دستگاه/مواد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 xml:space="preserve">شرکت سازنده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کشور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آیا در ایران موجود است؟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 xml:space="preserve">شرکت فروشنده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تعداد یا مقدار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مقیاس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قیمت واحد(ریال)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کل مبلغ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توضیحات کامل در خصوص علت نیاز و مقدار درخواستی</w:t>
            </w:r>
          </w:p>
        </w:tc>
      </w:tr>
      <w:tr w:rsidR="00BD296D">
        <w:trPr>
          <w:divId w:val="1924950046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</w:tr>
    </w:tbl>
    <w:p w:rsidR="00F67E48" w:rsidRDefault="00FE3B5E" w:rsidP="00291B28">
      <w:pPr>
        <w:divId w:val="1924950046"/>
        <w:rPr>
          <w:rFonts w:eastAsia="Times New Roman"/>
          <w:rtl/>
        </w:rPr>
      </w:pPr>
      <w:r>
        <w:rPr>
          <w:rFonts w:eastAsia="Times New Roman"/>
          <w:rtl/>
        </w:rPr>
        <w:t>00</w:t>
      </w:r>
      <w:r>
        <w:rPr>
          <w:rFonts w:eastAsia="Times New Roman"/>
        </w:rPr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>
      <w:pPr>
        <w:pStyle w:val="Heading2"/>
        <w:bidi/>
        <w:divId w:val="599797366"/>
        <w:rPr>
          <w:rFonts w:eastAsia="Times New Roman"/>
        </w:rPr>
      </w:pPr>
      <w:r>
        <w:rPr>
          <w:rFonts w:eastAsia="Times New Roman"/>
          <w:rtl/>
        </w:rPr>
        <w:t>هزینه وسایل و مواد غیرمصرفی</w:t>
      </w:r>
    </w:p>
    <w:p w:rsidR="00F67E48" w:rsidRDefault="00FE3B5E">
      <w:pPr>
        <w:divId w:val="1128359913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 id="_x0000_i1110" type="#_x0000_t75" style="width:1in;height:18pt" o:ole="">
            <v:imagedata r:id="rId22" o:title=""/>
          </v:shape>
          <w:control r:id="rId23" w:name="DefaultOcxName32" w:shapeid="_x0000_i1110"/>
        </w:object>
      </w:r>
      <w:r>
        <w:rPr>
          <w:rFonts w:eastAsia="Times New Roman"/>
        </w:rPr>
        <w:object w:dxaOrig="1440" w:dyaOrig="1440">
          <v:shape id="_x0000_i1113" type="#_x0000_t75" style="width:1in;height:18pt" o:ole="">
            <v:imagedata r:id="rId6" o:title=""/>
          </v:shape>
          <w:control r:id="rId24" w:name="DefaultOcxName33" w:shapeid="_x0000_i1113"/>
        </w:object>
      </w:r>
      <w:r>
        <w:rPr>
          <w:rFonts w:eastAsia="Times New Roman"/>
        </w:rPr>
        <w:object w:dxaOrig="1440" w:dyaOrig="1440">
          <v:shape id="_x0000_i1116" type="#_x0000_t75" style="width:1in;height:18pt" o:ole="">
            <v:imagedata r:id="rId8" o:title=""/>
          </v:shape>
          <w:control r:id="rId25" w:name="DefaultOcxName34" w:shapeid="_x0000_i1116"/>
        </w:object>
      </w:r>
    </w:p>
    <w:tbl>
      <w:tblPr>
        <w:bidiVisual/>
        <w:tblW w:w="49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825"/>
        <w:gridCol w:w="757"/>
        <w:gridCol w:w="916"/>
        <w:gridCol w:w="982"/>
        <w:gridCol w:w="666"/>
        <w:gridCol w:w="640"/>
        <w:gridCol w:w="1105"/>
        <w:gridCol w:w="531"/>
        <w:gridCol w:w="1685"/>
      </w:tblGrid>
      <w:tr w:rsidR="00F67E48" w:rsidTr="002767FC">
        <w:trPr>
          <w:divId w:val="1128359913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نام دستگاه/مواد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 xml:space="preserve">شرکت سازنده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کشور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آیا در ایران موجود است؟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 xml:space="preserve">شرکت فروشنده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تعداد یا مقدار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مقیاس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قیمت واحد(ریال)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کل مبلغ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توضیحات کامل در خصوص علت نیاز و مقدار درخواستی</w:t>
            </w:r>
          </w:p>
        </w:tc>
      </w:tr>
      <w:tr w:rsidR="00BD296D" w:rsidTr="00BD296D">
        <w:trPr>
          <w:divId w:val="1128359913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96D" w:rsidRPr="00A5210B" w:rsidRDefault="00BD296D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</w:tr>
    </w:tbl>
    <w:p w:rsidR="00F67E48" w:rsidRDefault="00FE3B5E" w:rsidP="00291B28">
      <w:pPr>
        <w:divId w:val="1128359913"/>
        <w:rPr>
          <w:rFonts w:eastAsia="Times New Roman"/>
          <w:rtl/>
        </w:rPr>
      </w:pPr>
      <w:r>
        <w:rPr>
          <w:rFonts w:eastAsia="Times New Roman"/>
        </w:rPr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>
      <w:pPr>
        <w:pStyle w:val="Heading2"/>
        <w:bidi/>
        <w:divId w:val="599797366"/>
        <w:rPr>
          <w:rFonts w:eastAsia="Times New Roman"/>
        </w:rPr>
      </w:pPr>
      <w:r>
        <w:rPr>
          <w:rFonts w:eastAsia="Times New Roman"/>
          <w:rtl/>
        </w:rPr>
        <w:t>هزینه پرسنلی</w:t>
      </w:r>
    </w:p>
    <w:p w:rsidR="00F67E48" w:rsidRDefault="00FE3B5E">
      <w:pPr>
        <w:divId w:val="937175948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 id="_x0000_i1119" type="#_x0000_t75" style="width:1in;height:18pt" o:ole="">
            <v:imagedata r:id="rId26" o:title=""/>
          </v:shape>
          <w:control r:id="rId27" w:name="DefaultOcxName35" w:shapeid="_x0000_i1119"/>
        </w:object>
      </w:r>
      <w:r>
        <w:rPr>
          <w:rFonts w:eastAsia="Times New Roman"/>
        </w:rPr>
        <w:object w:dxaOrig="1440" w:dyaOrig="1440">
          <v:shape id="_x0000_i1122" type="#_x0000_t75" style="width:1in;height:18pt" o:ole="">
            <v:imagedata r:id="rId6" o:title=""/>
          </v:shape>
          <w:control r:id="rId28" w:name="DefaultOcxName36" w:shapeid="_x0000_i1122"/>
        </w:object>
      </w:r>
      <w:r>
        <w:rPr>
          <w:rFonts w:eastAsia="Times New Roman"/>
        </w:rPr>
        <w:object w:dxaOrig="1440" w:dyaOrig="1440">
          <v:shape id="_x0000_i1125" type="#_x0000_t75" style="width:1in;height:18pt" o:ole="">
            <v:imagedata r:id="rId8" o:title=""/>
          </v:shape>
          <w:control r:id="rId29" w:name="DefaultOcxName37" w:shapeid="_x0000_i1125"/>
        </w:objec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934"/>
        <w:gridCol w:w="7424"/>
      </w:tblGrid>
      <w:tr w:rsidR="00F67E48" w:rsidTr="002767FC">
        <w:trPr>
          <w:divId w:val="937175948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نوع فعالیت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مبلغ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توضیحات</w:t>
            </w:r>
          </w:p>
        </w:tc>
      </w:tr>
      <w:tr w:rsidR="00F67E48" w:rsidTr="00966A9C">
        <w:trPr>
          <w:divId w:val="937175948"/>
          <w:trHeight w:val="1125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</w:tr>
    </w:tbl>
    <w:p w:rsidR="00F67E48" w:rsidRDefault="00FE3B5E" w:rsidP="00291B28">
      <w:pPr>
        <w:divId w:val="937175948"/>
        <w:rPr>
          <w:rFonts w:eastAsia="Times New Roman"/>
          <w:rtl/>
        </w:rPr>
      </w:pPr>
      <w:r>
        <w:rPr>
          <w:rFonts w:eastAsia="Times New Roman"/>
          <w:rtl/>
        </w:rPr>
        <w:t xml:space="preserve">جمع کل </w:t>
      </w:r>
      <w:r>
        <w:rPr>
          <w:rFonts w:eastAsia="Times New Roman"/>
        </w:rPr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>
      <w:pPr>
        <w:pStyle w:val="Heading2"/>
        <w:bidi/>
        <w:divId w:val="599797366"/>
        <w:rPr>
          <w:rFonts w:eastAsia="Times New Roman"/>
        </w:rPr>
      </w:pPr>
      <w:r>
        <w:rPr>
          <w:rFonts w:eastAsia="Times New Roman"/>
          <w:rtl/>
        </w:rPr>
        <w:t>هزینه آزمایشات و خدمات تخصصی</w:t>
      </w:r>
    </w:p>
    <w:p w:rsidR="00F67E48" w:rsidRDefault="00FE3B5E">
      <w:pPr>
        <w:divId w:val="231503408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 id="_x0000_i1128" type="#_x0000_t75" style="width:1in;height:18pt" o:ole="">
            <v:imagedata r:id="rId30" o:title=""/>
          </v:shape>
          <w:control r:id="rId31" w:name="DefaultOcxName38" w:shapeid="_x0000_i1128"/>
        </w:object>
      </w:r>
      <w:r>
        <w:rPr>
          <w:rFonts w:eastAsia="Times New Roman"/>
        </w:rPr>
        <w:object w:dxaOrig="1440" w:dyaOrig="1440">
          <v:shape id="_x0000_i1131" type="#_x0000_t75" style="width:1in;height:18pt" o:ole="">
            <v:imagedata r:id="rId6" o:title=""/>
          </v:shape>
          <w:control r:id="rId32" w:name="DefaultOcxName39" w:shapeid="_x0000_i1131"/>
        </w:object>
      </w:r>
      <w:r>
        <w:rPr>
          <w:rFonts w:eastAsia="Times New Roman"/>
        </w:rPr>
        <w:object w:dxaOrig="1440" w:dyaOrig="1440">
          <v:shape id="_x0000_i1134" type="#_x0000_t75" style="width:1in;height:18pt" o:ole="">
            <v:imagedata r:id="rId8" o:title=""/>
          </v:shape>
          <w:control r:id="rId33" w:name="DefaultOcxName40" w:shapeid="_x0000_i1134"/>
        </w:objec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781"/>
        <w:gridCol w:w="479"/>
        <w:gridCol w:w="993"/>
        <w:gridCol w:w="610"/>
        <w:gridCol w:w="586"/>
        <w:gridCol w:w="586"/>
        <w:gridCol w:w="4475"/>
      </w:tblGrid>
      <w:tr w:rsidR="00F67E48" w:rsidTr="002767FC">
        <w:trPr>
          <w:divId w:val="231503408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آزمایش یا خدمت تخصصی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مرکز سرویس دهنده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مرکز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داخل/خارج دانشگاه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کل دفعات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هزینه هر دفعه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جمع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Default="00FE3B5E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توضیحات مشروح در خصوص آزمایش/ خدمت</w:t>
            </w:r>
          </w:p>
        </w:tc>
      </w:tr>
      <w:tr w:rsidR="00F67E48" w:rsidTr="00966A9C">
        <w:trPr>
          <w:divId w:val="231503408"/>
          <w:trHeight w:val="60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Default="00F67E48">
            <w:pPr>
              <w:bidi/>
              <w:rPr>
                <w:rFonts w:eastAsia="Times New Roman" w:cs="B Mitra"/>
                <w:color w:val="000000"/>
                <w:rtl/>
              </w:rPr>
            </w:pPr>
          </w:p>
        </w:tc>
      </w:tr>
    </w:tbl>
    <w:p w:rsidR="00F67E48" w:rsidRDefault="00FE3B5E" w:rsidP="00291B28">
      <w:pPr>
        <w:divId w:val="231503408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E3B5E">
      <w:pPr>
        <w:pStyle w:val="Heading2"/>
        <w:bidi/>
        <w:divId w:val="599797366"/>
        <w:rPr>
          <w:rFonts w:eastAsia="Times New Roman"/>
        </w:rPr>
      </w:pPr>
      <w:r>
        <w:rPr>
          <w:rFonts w:eastAsia="Times New Roman"/>
          <w:rtl/>
        </w:rPr>
        <w:t>هزینه مسافرت</w:t>
      </w:r>
    </w:p>
    <w:p w:rsidR="00F67E48" w:rsidRDefault="00FE3B5E">
      <w:pPr>
        <w:divId w:val="1797260038"/>
        <w:rPr>
          <w:rFonts w:eastAsia="Times New Roman"/>
          <w:rtl/>
        </w:rPr>
      </w:pPr>
      <w:r>
        <w:rPr>
          <w:rFonts w:eastAsia="Times New Roman"/>
        </w:rPr>
        <w:object w:dxaOrig="1440" w:dyaOrig="1440">
          <v:shape id="_x0000_i1137" type="#_x0000_t75" style="width:1in;height:18pt" o:ole="">
            <v:imagedata r:id="rId34" o:title=""/>
          </v:shape>
          <w:control r:id="rId35" w:name="DefaultOcxName41" w:shapeid="_x0000_i1137"/>
        </w:object>
      </w:r>
      <w:r>
        <w:rPr>
          <w:rFonts w:eastAsia="Times New Roman"/>
        </w:rPr>
        <w:object w:dxaOrig="1440" w:dyaOrig="1440">
          <v:shape id="_x0000_i1140" type="#_x0000_t75" style="width:1in;height:18pt" o:ole="">
            <v:imagedata r:id="rId6" o:title=""/>
          </v:shape>
          <w:control r:id="rId36" w:name="DefaultOcxName42" w:shapeid="_x0000_i1140"/>
        </w:object>
      </w:r>
      <w:r>
        <w:rPr>
          <w:rFonts w:eastAsia="Times New Roman"/>
        </w:rPr>
        <w:object w:dxaOrig="1440" w:dyaOrig="1440">
          <v:shape id="_x0000_i1143" type="#_x0000_t75" style="width:1in;height:18pt" o:ole="">
            <v:imagedata r:id="rId8" o:title=""/>
          </v:shape>
          <w:control r:id="rId37" w:name="DefaultOcxName43" w:shapeid="_x0000_i1143"/>
        </w:objec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560"/>
        <w:gridCol w:w="507"/>
        <w:gridCol w:w="435"/>
        <w:gridCol w:w="737"/>
        <w:gridCol w:w="597"/>
        <w:gridCol w:w="528"/>
        <w:gridCol w:w="609"/>
        <w:gridCol w:w="602"/>
        <w:gridCol w:w="602"/>
        <w:gridCol w:w="3570"/>
      </w:tblGrid>
      <w:tr w:rsidR="00F67E48" w:rsidTr="002767FC">
        <w:trPr>
          <w:divId w:val="1797260038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عنوان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مقصد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علت و هدف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نوع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محدوده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نوع وسیله نقلیه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 xml:space="preserve">تعداد افراد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تعداد دفعات سفر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هزینه هر سفر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جمع (ریال)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7E48" w:rsidRPr="00A5210B" w:rsidRDefault="00FE3B5E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  <w:r w:rsidRPr="00A5210B">
              <w:rPr>
                <w:rFonts w:eastAsiaTheme="minorHAnsi" w:cs="B Nazanin" w:hint="cs"/>
                <w:b/>
                <w:bCs/>
                <w:rtl/>
              </w:rPr>
              <w:t>توضیحات مشروح در خصوص سفر</w:t>
            </w:r>
          </w:p>
        </w:tc>
      </w:tr>
      <w:tr w:rsidR="00F67E48" w:rsidTr="00966A9C">
        <w:trPr>
          <w:divId w:val="1797260038"/>
          <w:trHeight w:val="60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E48" w:rsidRPr="00A5210B" w:rsidRDefault="00F67E48" w:rsidP="00A5210B">
            <w:pPr>
              <w:spacing w:after="160" w:line="259" w:lineRule="auto"/>
              <w:jc w:val="right"/>
              <w:rPr>
                <w:rFonts w:eastAsiaTheme="minorHAnsi" w:cs="B Nazanin"/>
                <w:b/>
                <w:bCs/>
                <w:rtl/>
              </w:rPr>
            </w:pPr>
          </w:p>
        </w:tc>
      </w:tr>
    </w:tbl>
    <w:p w:rsidR="00F67E48" w:rsidRDefault="00FE3B5E" w:rsidP="00291B28">
      <w:pPr>
        <w:divId w:val="1797260038"/>
        <w:rPr>
          <w:rFonts w:eastAsia="Times New Roman"/>
        </w:rPr>
      </w:pPr>
      <w:r>
        <w:rPr>
          <w:rFonts w:eastAsia="Times New Roman"/>
          <w:rtl/>
        </w:rPr>
        <w:t xml:space="preserve">جمع کل : </w:t>
      </w:r>
      <w:r>
        <w:rPr>
          <w:rFonts w:eastAsia="Times New Roman"/>
        </w:rPr>
        <w:br/>
      </w:r>
    </w:p>
    <w:p w:rsidR="00F67E48" w:rsidRDefault="00F67E48">
      <w:pPr>
        <w:divId w:val="599797366"/>
        <w:rPr>
          <w:rFonts w:eastAsia="Times New Roman"/>
        </w:rPr>
      </w:pPr>
    </w:p>
    <w:p w:rsidR="00F67E48" w:rsidRDefault="00F67E48" w:rsidP="00291B28">
      <w:pPr>
        <w:divId w:val="721447242"/>
        <w:rPr>
          <w:rFonts w:eastAsia="Times New Roman"/>
          <w:rtl/>
        </w:rPr>
      </w:pPr>
    </w:p>
    <w:p w:rsidR="00F67E48" w:rsidRDefault="00F67E48">
      <w:pPr>
        <w:divId w:val="599797366"/>
        <w:rPr>
          <w:rFonts w:eastAsia="Times New Roman"/>
        </w:rPr>
      </w:pPr>
    </w:p>
    <w:p w:rsidR="00F67E48" w:rsidRDefault="00F67E48" w:rsidP="00291B28">
      <w:pPr>
        <w:divId w:val="218564169"/>
        <w:rPr>
          <w:rFonts w:eastAsia="Times New Roman"/>
          <w:rtl/>
        </w:rPr>
      </w:pPr>
    </w:p>
    <w:sectPr w:rsidR="00F67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9C"/>
    <w:rsid w:val="001D5549"/>
    <w:rsid w:val="002767FC"/>
    <w:rsid w:val="00291B28"/>
    <w:rsid w:val="003E10B7"/>
    <w:rsid w:val="00556BA8"/>
    <w:rsid w:val="00647D0F"/>
    <w:rsid w:val="007A0B93"/>
    <w:rsid w:val="00966A9C"/>
    <w:rsid w:val="00A5210B"/>
    <w:rsid w:val="00BD296D"/>
    <w:rsid w:val="00DB69CD"/>
    <w:rsid w:val="00F67E48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؛"/>
  <w14:docId w14:val="5486D323"/>
  <w15:chartTrackingRefBased/>
  <w15:docId w15:val="{CE7C84CB-3BCA-495B-8781-ABDF4DA3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97366">
      <w:marLeft w:val="0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6.wmf"/><Relationship Id="rId26" Type="http://schemas.openxmlformats.org/officeDocument/2006/relationships/image" Target="media/image8.wmf"/><Relationship Id="rId39" Type="http://schemas.openxmlformats.org/officeDocument/2006/relationships/theme" Target="theme/theme1.xml"/><Relationship Id="rId21" Type="http://schemas.openxmlformats.org/officeDocument/2006/relationships/control" Target="activeX/activeX12.xml"/><Relationship Id="rId34" Type="http://schemas.openxmlformats.org/officeDocument/2006/relationships/image" Target="media/image10.wmf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10" Type="http://schemas.openxmlformats.org/officeDocument/2006/relationships/image" Target="media/image4.wmf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image" Target="media/image7.wmf"/><Relationship Id="rId27" Type="http://schemas.openxmlformats.org/officeDocument/2006/relationships/control" Target="activeX/activeX16.xml"/><Relationship Id="rId30" Type="http://schemas.openxmlformats.org/officeDocument/2006/relationships/image" Target="media/image9.wmf"/><Relationship Id="rId35" Type="http://schemas.openxmlformats.org/officeDocument/2006/relationships/control" Target="activeX/activeX22.xml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مشکانی فاطمه</dc:creator>
  <cp:keywords/>
  <dc:description/>
  <cp:lastModifiedBy>مشکانی فاطمه</cp:lastModifiedBy>
  <cp:revision>2</cp:revision>
  <dcterms:created xsi:type="dcterms:W3CDTF">2025-11-11T07:59:00Z</dcterms:created>
  <dcterms:modified xsi:type="dcterms:W3CDTF">2025-11-11T07:59:00Z</dcterms:modified>
</cp:coreProperties>
</file>