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F3E" w:rsidRDefault="00A66880" w:rsidP="00A66880">
      <w:pPr>
        <w:jc w:val="right"/>
        <w:rPr>
          <w:rtl/>
        </w:rPr>
      </w:pPr>
      <w:r>
        <w:rPr>
          <w:rFonts w:cs="B Za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2B397" wp14:editId="7E7076FA">
                <wp:simplePos x="0" y="0"/>
                <wp:positionH relativeFrom="column">
                  <wp:posOffset>-666750</wp:posOffset>
                </wp:positionH>
                <wp:positionV relativeFrom="paragraph">
                  <wp:posOffset>171450</wp:posOffset>
                </wp:positionV>
                <wp:extent cx="7048500" cy="1676400"/>
                <wp:effectExtent l="0" t="0" r="19050" b="19050"/>
                <wp:wrapNone/>
                <wp:docPr id="6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6764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6880" w:rsidRPr="001D3961" w:rsidRDefault="00A66880" w:rsidP="00394BC3">
                            <w:pPr>
                              <w:bidi/>
                              <w:spacing w:after="0" w:line="240" w:lineRule="auto"/>
                              <w:jc w:val="lowKashida"/>
                              <w:rPr>
                                <w:rFonts w:ascii="Times New Roman" w:eastAsia="SimSun" w:hAnsi="Times New Roman" w:cs="B Mitra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</w:pP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نام درس: </w:t>
                            </w:r>
                            <w:r w:rsidR="00394BC3" w:rsidRPr="00394BC3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ازمایشگاه</w:t>
                            </w:r>
                            <w:r w:rsidR="00394BC3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خونشناسی (1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Cs w:val="24"/>
                                <w:rtl/>
                                <w:lang w:eastAsia="zh-CN" w:bidi="fa-IR"/>
                              </w:rPr>
                              <w:t xml:space="preserve">)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    تعداد و نوع واحد:   </w:t>
                            </w:r>
                            <w:r w:rsidR="00394BC3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2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واحد </w:t>
                            </w:r>
                            <w:r w:rsidR="00394BC3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عملی</w:t>
                            </w:r>
                            <w:r w:rsidR="00DD6482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(</w:t>
                            </w:r>
                            <w:r w:rsidR="00394BC3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34</w:t>
                            </w:r>
                            <w:r w:rsidR="00DD6482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 ساعت)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   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شماره درس: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4</w:t>
                            </w:r>
                            <w:r w:rsidR="00394BC3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1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       دروس پیش نیاز:   </w:t>
                            </w:r>
                            <w:r w:rsidR="00394BC3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همزمان با خونشناسی1</w:t>
                            </w:r>
                          </w:p>
                          <w:p w:rsidR="00A66880" w:rsidRPr="001D3961" w:rsidRDefault="00A66880" w:rsidP="00A66880">
                            <w:pPr>
                              <w:bidi/>
                              <w:spacing w:after="0" w:line="240" w:lineRule="auto"/>
                              <w:jc w:val="lowKashida"/>
                              <w:rPr>
                                <w:rFonts w:ascii="Times New Roman" w:eastAsia="SimSun" w:hAnsi="Times New Roman" w:cs="B Mitra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</w:pP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رشته و مقطع تحصیلی: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کارشناسی پیوسته علوم ازمایشگاهی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    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دانشکده: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پیراپزشکی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 گروه آموزشی: 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علوم ازمایشگاهی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                    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نام مدرس: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اسماعیل رستمی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 </w:t>
                            </w:r>
                          </w:p>
                          <w:p w:rsidR="00A66880" w:rsidRPr="001D3961" w:rsidRDefault="00A66880" w:rsidP="00A66880">
                            <w:pPr>
                              <w:bidi/>
                              <w:spacing w:after="0" w:line="240" w:lineRule="auto"/>
                              <w:jc w:val="lowKashida"/>
                              <w:rPr>
                                <w:rFonts w:ascii="Times New Roman" w:eastAsia="SimSun" w:hAnsi="Times New Roman" w:cs="B Mitra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</w:pP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ترم تحصیلی: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4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                           سال تحصیلی:  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95-94          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تاریخ شروع ترم: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17/11/94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  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تاریخ پایان ترم: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23/3/95                                                                                          </w:t>
                            </w:r>
                          </w:p>
                          <w:p w:rsidR="00A66880" w:rsidRDefault="00A66880" w:rsidP="00A66880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2B39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6" o:spid="_x0000_s1026" type="#_x0000_t176" style="position:absolute;left:0;text-align:left;margin-left:-52.5pt;margin-top:13.5pt;width:55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" fillcolor="window" strokecolor="#70ad47" strokeweight="1pt">
                <v:textbox>
                  <w:txbxContent>
                    <w:p w:rsidR="00A66880" w:rsidRPr="001D3961" w:rsidRDefault="00A66880" w:rsidP="00394BC3">
                      <w:pPr>
                        <w:bidi/>
                        <w:spacing w:after="0" w:line="240" w:lineRule="auto"/>
                        <w:jc w:val="lowKashida"/>
                        <w:rPr>
                          <w:rFonts w:ascii="Times New Roman" w:eastAsia="SimSun" w:hAnsi="Times New Roman" w:cs="B Mitra"/>
                          <w:b/>
                          <w:bCs/>
                          <w:szCs w:val="24"/>
                          <w:rtl/>
                          <w:lang w:eastAsia="zh-CN" w:bidi="fa-IR"/>
                        </w:rPr>
                      </w:pP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نام درس: </w:t>
                      </w:r>
                      <w:r w:rsidR="00394BC3" w:rsidRPr="00394BC3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ازمایشگاه</w:t>
                      </w:r>
                      <w:r w:rsidR="00394BC3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خونشناسی (1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Cs w:val="24"/>
                          <w:rtl/>
                          <w:lang w:eastAsia="zh-CN" w:bidi="fa-IR"/>
                        </w:rPr>
                        <w:t xml:space="preserve">)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    تعداد و نوع واحد:   </w:t>
                      </w:r>
                      <w:r w:rsidR="00394BC3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2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واحد </w:t>
                      </w:r>
                      <w:r w:rsidR="00394BC3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عملی</w:t>
                      </w:r>
                      <w:r w:rsidR="00DD6482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(</w:t>
                      </w:r>
                      <w:r w:rsidR="00394BC3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34</w:t>
                      </w:r>
                      <w:r w:rsidR="00DD6482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 ساعت)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   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شماره درس: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4</w:t>
                      </w:r>
                      <w:r w:rsidR="00394BC3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1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       دروس پیش نیاز:   </w:t>
                      </w:r>
                      <w:r w:rsidR="00394BC3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همزمان با خونشناسی1</w:t>
                      </w:r>
                    </w:p>
                    <w:p w:rsidR="00A66880" w:rsidRPr="001D3961" w:rsidRDefault="00A66880" w:rsidP="00A66880">
                      <w:pPr>
                        <w:bidi/>
                        <w:spacing w:after="0" w:line="240" w:lineRule="auto"/>
                        <w:jc w:val="lowKashida"/>
                        <w:rPr>
                          <w:rFonts w:ascii="Times New Roman" w:eastAsia="SimSun" w:hAnsi="Times New Roman" w:cs="B Mitra"/>
                          <w:b/>
                          <w:bCs/>
                          <w:szCs w:val="24"/>
                          <w:rtl/>
                          <w:lang w:eastAsia="zh-CN" w:bidi="fa-IR"/>
                        </w:rPr>
                      </w:pP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رشته و مقطع تحصیلی: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کارشناسی پیوسته علوم ازمایشگاهی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    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دانشکده: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پیراپزشکی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 گروه آموزشی: 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علوم ازمایشگاهی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                    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نام مدرس: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اسماعیل رستمی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 </w:t>
                      </w:r>
                    </w:p>
                    <w:p w:rsidR="00A66880" w:rsidRPr="001D3961" w:rsidRDefault="00A66880" w:rsidP="00A66880">
                      <w:pPr>
                        <w:bidi/>
                        <w:spacing w:after="0" w:line="240" w:lineRule="auto"/>
                        <w:jc w:val="lowKashida"/>
                        <w:rPr>
                          <w:rFonts w:ascii="Times New Roman" w:eastAsia="SimSun" w:hAnsi="Times New Roman" w:cs="B Mitra"/>
                          <w:b/>
                          <w:bCs/>
                          <w:szCs w:val="24"/>
                          <w:rtl/>
                          <w:lang w:eastAsia="zh-CN" w:bidi="fa-IR"/>
                        </w:rPr>
                      </w:pP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ترم تحصیلی: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4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                           سال تحصیلی:  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95-94          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تاریخ شروع ترم: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17/11/94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  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تاریخ پایان ترم: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23/3/95                                                                                          </w:t>
                      </w:r>
                    </w:p>
                    <w:p w:rsidR="00A66880" w:rsidRDefault="00A66880" w:rsidP="00A66880">
                      <w:pPr>
                        <w:jc w:val="right"/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 w:rsidP="00A66880">
      <w:pPr>
        <w:bidi/>
        <w:spacing w:after="0" w:line="240" w:lineRule="auto"/>
        <w:contextualSpacing/>
        <w:rPr>
          <w:rtl/>
        </w:rPr>
      </w:pPr>
    </w:p>
    <w:p w:rsidR="002201E7" w:rsidRDefault="002201E7" w:rsidP="00A66880">
      <w:pPr>
        <w:bidi/>
        <w:spacing w:after="0" w:line="240" w:lineRule="auto"/>
        <w:contextualSpacing/>
        <w:jc w:val="both"/>
        <w:rPr>
          <w:rFonts w:ascii="Times New Roman" w:eastAsia="SimSun" w:hAnsi="Times New Roman" w:cs="B Mitra"/>
          <w:b/>
          <w:bCs/>
          <w:sz w:val="24"/>
          <w:szCs w:val="28"/>
          <w:rtl/>
          <w:lang w:eastAsia="zh-CN" w:bidi="fa-IR"/>
        </w:rPr>
      </w:pPr>
    </w:p>
    <w:p w:rsidR="00394BC3" w:rsidRDefault="00394BC3" w:rsidP="002201E7">
      <w:pPr>
        <w:bidi/>
        <w:spacing w:after="0" w:line="240" w:lineRule="auto"/>
        <w:contextualSpacing/>
        <w:jc w:val="both"/>
        <w:rPr>
          <w:rFonts w:ascii="Times New Roman" w:eastAsia="SimSun" w:hAnsi="Times New Roman" w:cs="B Mitra"/>
          <w:b/>
          <w:bCs/>
          <w:sz w:val="24"/>
          <w:szCs w:val="28"/>
          <w:rtl/>
          <w:lang w:eastAsia="zh-CN" w:bidi="fa-IR"/>
        </w:rPr>
      </w:pPr>
    </w:p>
    <w:p w:rsidR="00394BC3" w:rsidRDefault="00394BC3" w:rsidP="00394BC3">
      <w:pPr>
        <w:bidi/>
        <w:spacing w:after="0" w:line="240" w:lineRule="auto"/>
        <w:contextualSpacing/>
        <w:jc w:val="both"/>
        <w:rPr>
          <w:rFonts w:ascii="Times New Roman" w:eastAsia="SimSun" w:hAnsi="Times New Roman" w:cs="B Mitra"/>
          <w:b/>
          <w:bCs/>
          <w:sz w:val="24"/>
          <w:szCs w:val="28"/>
          <w:rtl/>
          <w:lang w:eastAsia="zh-CN" w:bidi="fa-IR"/>
        </w:rPr>
      </w:pPr>
    </w:p>
    <w:p w:rsidR="00394BC3" w:rsidRDefault="00394BC3" w:rsidP="00394BC3">
      <w:pPr>
        <w:bidi/>
        <w:spacing w:after="0" w:line="240" w:lineRule="auto"/>
        <w:contextualSpacing/>
        <w:jc w:val="both"/>
        <w:rPr>
          <w:rFonts w:ascii="Times New Roman" w:eastAsia="SimSun" w:hAnsi="Times New Roman" w:cs="B Mitra"/>
          <w:b/>
          <w:bCs/>
          <w:sz w:val="24"/>
          <w:szCs w:val="28"/>
          <w:rtl/>
          <w:lang w:eastAsia="zh-CN" w:bidi="fa-IR"/>
        </w:rPr>
      </w:pPr>
    </w:p>
    <w:p w:rsidR="00A66880" w:rsidRDefault="00A66880" w:rsidP="00394BC3">
      <w:pPr>
        <w:bidi/>
        <w:spacing w:after="0" w:line="240" w:lineRule="auto"/>
        <w:contextualSpacing/>
        <w:jc w:val="both"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b/>
          <w:bCs/>
          <w:sz w:val="24"/>
          <w:szCs w:val="28"/>
          <w:rtl/>
          <w:lang w:eastAsia="zh-CN" w:bidi="fa-IR"/>
        </w:rPr>
        <w:t>هدف کلی: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</w:t>
      </w:r>
      <w:r w:rsidR="00394BC3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اشنایی دانشجو با ازمایشات معمول هماتولوژی مانند اصول خونگیری، شمارش سلول های خونی، تهیه گسترش خونی، رنگ امیزی، مطالعه سلول های خونی و تغییرات مرفولوژیکی انها در بیماری های خونی.</w:t>
      </w:r>
    </w:p>
    <w:p w:rsidR="00A66880" w:rsidRDefault="00A66880" w:rsidP="00A66880">
      <w:pPr>
        <w:bidi/>
        <w:spacing w:after="0" w:line="240" w:lineRule="auto"/>
        <w:contextualSpacing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</w:p>
    <w:p w:rsidR="00A66880" w:rsidRDefault="00A66880" w:rsidP="00A66880">
      <w:pPr>
        <w:bidi/>
        <w:spacing w:after="0" w:line="240" w:lineRule="auto"/>
        <w:ind w:left="360" w:hanging="360"/>
        <w:contextualSpacing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  <w:r w:rsidRPr="00A66880">
        <w:rPr>
          <w:rFonts w:ascii="Calibri" w:eastAsia="Calibri" w:hAnsi="Calibri" w:cs="B Zar" w:hint="cs"/>
          <w:b/>
          <w:bCs/>
          <w:sz w:val="26"/>
          <w:szCs w:val="26"/>
          <w:rtl/>
        </w:rPr>
        <w:t>اهداف رفتاري</w:t>
      </w:r>
      <w:r w:rsidRPr="00A66880">
        <w:rPr>
          <w:rFonts w:ascii="Calibri" w:eastAsia="Calibri" w:hAnsi="Calibri" w:cs="B Zar" w:hint="cs"/>
          <w:sz w:val="26"/>
          <w:szCs w:val="26"/>
          <w:rtl/>
        </w:rPr>
        <w:t xml:space="preserve">: </w:t>
      </w:r>
      <w:r w:rsidRPr="00A66880"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  <w:t>از دانشجويان انتظار م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ی</w:t>
      </w:r>
      <w:r w:rsidRPr="00A66880"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  <w:t xml:space="preserve"> رود پس از پا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یان</w:t>
      </w:r>
      <w:r w:rsidRPr="00A66880"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  <w:t xml:space="preserve"> 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دوره</w:t>
      </w:r>
      <w:r w:rsidRPr="00A66880"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  <w:t xml:space="preserve"> بتوانند:</w:t>
      </w:r>
    </w:p>
    <w:p w:rsidR="00DD6482" w:rsidRPr="0026073C" w:rsidRDefault="0026073C" w:rsidP="009657E1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b/>
          <w:bCs/>
          <w:szCs w:val="28"/>
          <w:lang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تکنیک خونگیری را به نحو استاندارد انجام دهد و ضدانعقادهای کاربردی در ازمایشگاه هماتولوژی را شرح دهد.</w:t>
      </w:r>
    </w:p>
    <w:p w:rsidR="0026073C" w:rsidRPr="0026073C" w:rsidRDefault="0026073C" w:rsidP="0026073C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b/>
          <w:bCs/>
          <w:szCs w:val="28"/>
          <w:lang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اندازه گیری هموگلوبین و طریقه رسم منحنی هموگلوبین را به روش دستی استاندارد انجام دهد.</w:t>
      </w:r>
    </w:p>
    <w:p w:rsidR="0026073C" w:rsidRPr="0026073C" w:rsidRDefault="0026073C" w:rsidP="0026073C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b/>
          <w:bCs/>
          <w:szCs w:val="28"/>
          <w:lang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هماتوکریت و </w:t>
      </w:r>
      <w:r>
        <w:rPr>
          <w:rFonts w:ascii="Times New Roman" w:eastAsia="SimSun" w:hAnsi="Times New Roman" w:cs="B Mitra"/>
          <w:sz w:val="24"/>
          <w:szCs w:val="28"/>
          <w:lang w:eastAsia="zh-CN" w:bidi="fa-IR"/>
        </w:rPr>
        <w:t>ESR</w:t>
      </w: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را به روش دستی استاندارد انجام دهد.</w:t>
      </w:r>
    </w:p>
    <w:p w:rsidR="0026073C" w:rsidRPr="0026073C" w:rsidRDefault="0026073C" w:rsidP="0026073C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b/>
          <w:bCs/>
          <w:szCs w:val="28"/>
          <w:lang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شمارش گلبول های سفید را به روش دستی استاندارد با لام هماسیتومتر(نئوبار) انجام دهد.</w:t>
      </w:r>
    </w:p>
    <w:p w:rsidR="0026073C" w:rsidRPr="0026073C" w:rsidRDefault="0026073C" w:rsidP="0026073C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b/>
          <w:bCs/>
          <w:szCs w:val="28"/>
          <w:lang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شمارش پلاکت را به روش دستی استاندارد با لام هماسیتومتر(نئوبار) انجام دهد.</w:t>
      </w:r>
    </w:p>
    <w:p w:rsidR="0026073C" w:rsidRPr="0026073C" w:rsidRDefault="0026073C" w:rsidP="0026073C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b/>
          <w:bCs/>
          <w:szCs w:val="28"/>
          <w:lang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شمارش گلبول قرمز را به روش دستی استاندارد با لام هماسیتومتر(نئوبار) انجام دهد.</w:t>
      </w:r>
    </w:p>
    <w:p w:rsidR="0026073C" w:rsidRPr="0026073C" w:rsidRDefault="0026073C" w:rsidP="0026073C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b/>
          <w:bCs/>
          <w:szCs w:val="28"/>
          <w:lang w:bidi="fa-IR"/>
        </w:rPr>
      </w:pPr>
      <w:r>
        <w:rPr>
          <w:rFonts w:cs="B Mitra" w:hint="cs"/>
          <w:szCs w:val="28"/>
          <w:rtl/>
          <w:lang w:bidi="fa-IR"/>
        </w:rPr>
        <w:t>تهیه گسترش خون، اصول رنگ امیزی خون و مطالعه با میکروسکوپ را به روش استاندارد انجام دهد.</w:t>
      </w:r>
    </w:p>
    <w:p w:rsidR="0026073C" w:rsidRPr="0026073C" w:rsidRDefault="0026073C" w:rsidP="0026073C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b/>
          <w:bCs/>
          <w:szCs w:val="28"/>
          <w:lang w:bidi="fa-IR"/>
        </w:rPr>
      </w:pPr>
      <w:r>
        <w:rPr>
          <w:rFonts w:cs="B Mitra" w:hint="cs"/>
          <w:szCs w:val="28"/>
          <w:rtl/>
          <w:lang w:bidi="fa-IR"/>
        </w:rPr>
        <w:t xml:space="preserve"> پنج نوع اصلی گلبول های سفید را تشخیص دهد و شمارش افتراقی گلبول های سفید را به روش استاندارد انجام دهد.</w:t>
      </w:r>
    </w:p>
    <w:p w:rsidR="0026073C" w:rsidRPr="0062326D" w:rsidRDefault="0062326D" w:rsidP="0062326D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b/>
          <w:bCs/>
          <w:szCs w:val="28"/>
          <w:lang w:bidi="fa-IR"/>
        </w:rPr>
      </w:pPr>
      <w:r>
        <w:rPr>
          <w:rFonts w:cs="B Mitra" w:hint="cs"/>
          <w:szCs w:val="28"/>
          <w:rtl/>
          <w:lang w:bidi="fa-IR"/>
        </w:rPr>
        <w:t>پلاکت و گلبول های سفید را با دقت بالا در گستره خون، تخمین بزند.</w:t>
      </w:r>
    </w:p>
    <w:p w:rsidR="0062326D" w:rsidRPr="0062326D" w:rsidRDefault="0062326D" w:rsidP="0062326D">
      <w:pPr>
        <w:pStyle w:val="ListParagraph"/>
        <w:numPr>
          <w:ilvl w:val="0"/>
          <w:numId w:val="5"/>
        </w:numPr>
        <w:bidi/>
        <w:spacing w:after="0" w:line="240" w:lineRule="auto"/>
        <w:ind w:left="527" w:hanging="170"/>
        <w:jc w:val="both"/>
        <w:rPr>
          <w:rFonts w:cs="B Mitra"/>
          <w:b/>
          <w:bCs/>
          <w:szCs w:val="28"/>
          <w:lang w:bidi="fa-IR"/>
        </w:rPr>
      </w:pPr>
      <w:r>
        <w:rPr>
          <w:rFonts w:cs="B Mitra" w:hint="cs"/>
          <w:szCs w:val="28"/>
          <w:rtl/>
          <w:lang w:bidi="fa-IR"/>
        </w:rPr>
        <w:t xml:space="preserve"> شمارش رتیکلوسیت و نحوه تصحیح تعداد گلبول های سفید در حضور </w:t>
      </w:r>
      <w:r>
        <w:rPr>
          <w:rFonts w:cs="B Mitra"/>
          <w:szCs w:val="28"/>
          <w:lang w:bidi="fa-IR"/>
        </w:rPr>
        <w:t xml:space="preserve"> NRBC</w:t>
      </w:r>
      <w:r>
        <w:rPr>
          <w:rFonts w:cs="B Mitra" w:hint="cs"/>
          <w:szCs w:val="28"/>
          <w:rtl/>
          <w:lang w:bidi="fa-IR"/>
        </w:rPr>
        <w:t xml:space="preserve"> ها را به روش استاندارد انجام دهد.</w:t>
      </w:r>
    </w:p>
    <w:p w:rsidR="0062326D" w:rsidRPr="0062326D" w:rsidRDefault="0062326D" w:rsidP="0062326D">
      <w:pPr>
        <w:pStyle w:val="ListParagraph"/>
        <w:numPr>
          <w:ilvl w:val="0"/>
          <w:numId w:val="5"/>
        </w:numPr>
        <w:bidi/>
        <w:spacing w:after="0" w:line="240" w:lineRule="auto"/>
        <w:ind w:left="584" w:hanging="227"/>
        <w:jc w:val="both"/>
        <w:rPr>
          <w:rFonts w:cs="B Mitra"/>
          <w:b/>
          <w:bCs/>
          <w:szCs w:val="28"/>
          <w:lang w:bidi="fa-IR"/>
        </w:rPr>
      </w:pPr>
      <w:r>
        <w:rPr>
          <w:rFonts w:cs="B Mitra" w:hint="cs"/>
          <w:b/>
          <w:bCs/>
          <w:szCs w:val="28"/>
          <w:rtl/>
          <w:lang w:bidi="fa-IR"/>
        </w:rPr>
        <w:t xml:space="preserve"> </w:t>
      </w:r>
      <w:r>
        <w:rPr>
          <w:rFonts w:cs="B Mitra" w:hint="cs"/>
          <w:szCs w:val="28"/>
          <w:rtl/>
          <w:lang w:bidi="fa-IR"/>
        </w:rPr>
        <w:t>اشکال غیر نرمال گلبول های قرمز را در سطح گستره خون محیطی تشخیص دهد و بتواند به روش استاندارد گزارش کند.</w:t>
      </w:r>
    </w:p>
    <w:p w:rsidR="0062326D" w:rsidRPr="0062326D" w:rsidRDefault="0062326D" w:rsidP="0062326D">
      <w:pPr>
        <w:pStyle w:val="ListParagraph"/>
        <w:numPr>
          <w:ilvl w:val="0"/>
          <w:numId w:val="5"/>
        </w:numPr>
        <w:bidi/>
        <w:spacing w:after="0" w:line="240" w:lineRule="auto"/>
        <w:ind w:left="584" w:hanging="227"/>
        <w:jc w:val="both"/>
        <w:rPr>
          <w:rFonts w:cs="B Mitra"/>
          <w:b/>
          <w:bCs/>
          <w:szCs w:val="28"/>
          <w:lang w:bidi="fa-IR"/>
        </w:rPr>
      </w:pPr>
      <w:r>
        <w:rPr>
          <w:rFonts w:cs="B Mitra" w:hint="cs"/>
          <w:szCs w:val="28"/>
          <w:rtl/>
          <w:lang w:bidi="fa-IR"/>
        </w:rPr>
        <w:t xml:space="preserve"> سلول های نابالغ رده اریتروئیدی را تشخیص دهد.</w:t>
      </w:r>
    </w:p>
    <w:p w:rsidR="0062326D" w:rsidRPr="0062326D" w:rsidRDefault="0062326D" w:rsidP="0062326D">
      <w:pPr>
        <w:pStyle w:val="ListParagraph"/>
        <w:numPr>
          <w:ilvl w:val="0"/>
          <w:numId w:val="5"/>
        </w:numPr>
        <w:bidi/>
        <w:spacing w:after="0" w:line="240" w:lineRule="auto"/>
        <w:ind w:left="584" w:hanging="227"/>
        <w:jc w:val="both"/>
        <w:rPr>
          <w:rFonts w:cs="B Mitra"/>
          <w:b/>
          <w:bCs/>
          <w:szCs w:val="28"/>
          <w:lang w:bidi="fa-IR"/>
        </w:rPr>
      </w:pPr>
      <w:r>
        <w:rPr>
          <w:rFonts w:cs="B Mitra" w:hint="cs"/>
          <w:szCs w:val="28"/>
          <w:rtl/>
          <w:lang w:bidi="fa-IR"/>
        </w:rPr>
        <w:t>اختلالات گلبول قرمز را در انمی های میکروسیتیک هیپوکروم تشخیص دهد و به روش استاندارد گزارش کند.</w:t>
      </w:r>
    </w:p>
    <w:p w:rsidR="0062326D" w:rsidRPr="0062326D" w:rsidRDefault="0062326D" w:rsidP="0062326D">
      <w:pPr>
        <w:pStyle w:val="ListParagraph"/>
        <w:numPr>
          <w:ilvl w:val="0"/>
          <w:numId w:val="5"/>
        </w:numPr>
        <w:bidi/>
        <w:spacing w:after="0" w:line="240" w:lineRule="auto"/>
        <w:ind w:left="584" w:hanging="227"/>
        <w:jc w:val="both"/>
        <w:rPr>
          <w:rFonts w:cs="B Mitra"/>
          <w:b/>
          <w:bCs/>
          <w:szCs w:val="28"/>
          <w:lang w:bidi="fa-IR"/>
        </w:rPr>
      </w:pPr>
      <w:r>
        <w:rPr>
          <w:rFonts w:cs="B Mitra" w:hint="cs"/>
          <w:szCs w:val="28"/>
          <w:rtl/>
          <w:lang w:bidi="fa-IR"/>
        </w:rPr>
        <w:t xml:space="preserve"> اختلالات گلبول قرمز را در انمی های ماکروسیتیک، نورموکروم نورموسیتیک و انمی های همولیتیک تشخیص دهد و به روش استاندارد گزارش کند.</w:t>
      </w:r>
    </w:p>
    <w:p w:rsidR="0062326D" w:rsidRPr="0062326D" w:rsidRDefault="0062326D" w:rsidP="0062326D">
      <w:pPr>
        <w:pStyle w:val="ListParagraph"/>
        <w:numPr>
          <w:ilvl w:val="0"/>
          <w:numId w:val="5"/>
        </w:numPr>
        <w:bidi/>
        <w:spacing w:after="0" w:line="240" w:lineRule="auto"/>
        <w:ind w:left="584" w:hanging="227"/>
        <w:jc w:val="both"/>
        <w:rPr>
          <w:rFonts w:cs="B Mitra"/>
          <w:b/>
          <w:bCs/>
          <w:szCs w:val="28"/>
          <w:lang w:bidi="fa-IR"/>
        </w:rPr>
      </w:pPr>
      <w:r>
        <w:rPr>
          <w:rFonts w:cs="B Mitra" w:hint="cs"/>
          <w:szCs w:val="28"/>
          <w:rtl/>
          <w:lang w:bidi="fa-IR"/>
        </w:rPr>
        <w:t xml:space="preserve"> سلول های نابالغ رده میلوئیدی را تشخیص دهد.</w:t>
      </w:r>
    </w:p>
    <w:p w:rsidR="0062326D" w:rsidRPr="00FC7623" w:rsidRDefault="0062326D" w:rsidP="00FC7623">
      <w:pPr>
        <w:pStyle w:val="ListParagraph"/>
        <w:numPr>
          <w:ilvl w:val="0"/>
          <w:numId w:val="5"/>
        </w:numPr>
        <w:bidi/>
        <w:spacing w:after="0" w:line="240" w:lineRule="auto"/>
        <w:ind w:left="584" w:hanging="227"/>
        <w:jc w:val="both"/>
        <w:rPr>
          <w:rFonts w:cs="B Mitra"/>
          <w:szCs w:val="28"/>
          <w:rtl/>
          <w:lang w:bidi="fa-IR"/>
        </w:rPr>
      </w:pPr>
      <w:r>
        <w:rPr>
          <w:rFonts w:cs="B Mitra" w:hint="cs"/>
          <w:b/>
          <w:bCs/>
          <w:szCs w:val="28"/>
          <w:rtl/>
          <w:lang w:bidi="fa-IR"/>
        </w:rPr>
        <w:t xml:space="preserve"> </w:t>
      </w:r>
      <w:r w:rsidRPr="00FC7623">
        <w:rPr>
          <w:rFonts w:cs="B Mitra" w:hint="cs"/>
          <w:szCs w:val="28"/>
          <w:rtl/>
          <w:lang w:bidi="fa-IR"/>
        </w:rPr>
        <w:t>تغییرات کیفی خوش خیم در گلبول های سفید مانند توکسیک گرانولیشن، الدرریلی ، چدیاک هیگاشی و واکوئلاسیون</w:t>
      </w:r>
      <w:r w:rsidR="00FC7623">
        <w:rPr>
          <w:rFonts w:cs="B Mitra" w:hint="cs"/>
          <w:szCs w:val="28"/>
          <w:rtl/>
          <w:lang w:bidi="fa-IR"/>
        </w:rPr>
        <w:t xml:space="preserve"> را تشخیص دهد.  همچنین سلول </w:t>
      </w:r>
      <w:r w:rsidR="00FC7623" w:rsidRPr="00FC7623">
        <w:rPr>
          <w:rFonts w:cs="B Mitra"/>
          <w:sz w:val="24"/>
          <w:szCs w:val="32"/>
          <w:lang w:bidi="fa-IR"/>
        </w:rPr>
        <w:t xml:space="preserve"> LE </w:t>
      </w:r>
      <w:r w:rsidR="00FC7623" w:rsidRPr="00FC7623">
        <w:rPr>
          <w:rFonts w:cs="B Mitra" w:hint="cs"/>
          <w:sz w:val="24"/>
          <w:szCs w:val="32"/>
          <w:rtl/>
          <w:lang w:bidi="fa-IR"/>
        </w:rPr>
        <w:t xml:space="preserve"> </w:t>
      </w:r>
      <w:r w:rsidR="00FC7623">
        <w:rPr>
          <w:rFonts w:cs="B Mitra" w:hint="cs"/>
          <w:szCs w:val="28"/>
          <w:rtl/>
          <w:lang w:bidi="fa-IR"/>
        </w:rPr>
        <w:t>را تشخیص دهد.</w:t>
      </w:r>
    </w:p>
    <w:p w:rsidR="00DD6482" w:rsidRDefault="00DD6482" w:rsidP="00DD6482">
      <w:pPr>
        <w:bidi/>
        <w:spacing w:after="0" w:line="240" w:lineRule="auto"/>
        <w:rPr>
          <w:rFonts w:cs="B Mitra"/>
          <w:b/>
          <w:bCs/>
          <w:szCs w:val="28"/>
          <w:rtl/>
          <w:lang w:bidi="fa-IR"/>
        </w:rPr>
      </w:pPr>
      <w:r w:rsidRPr="00DD6482">
        <w:rPr>
          <w:rFonts w:cs="B Mitra" w:hint="cs"/>
          <w:b/>
          <w:bCs/>
          <w:szCs w:val="28"/>
          <w:rtl/>
          <w:lang w:bidi="fa-IR"/>
        </w:rPr>
        <w:lastRenderedPageBreak/>
        <w:t>استراتژی آموزشی(روشهای تدریس):</w:t>
      </w:r>
    </w:p>
    <w:p w:rsidR="002201E7" w:rsidRDefault="00DD6482" w:rsidP="0026073C">
      <w:pPr>
        <w:bidi/>
        <w:spacing w:line="240" w:lineRule="auto"/>
        <w:rPr>
          <w:rFonts w:cs="B Mitra"/>
          <w:szCs w:val="28"/>
          <w:rtl/>
          <w:lang w:bidi="fa-IR"/>
        </w:rPr>
      </w:pPr>
      <w:r w:rsidRPr="00DD6482">
        <w:rPr>
          <w:rFonts w:cs="B Mitra" w:hint="cs"/>
          <w:szCs w:val="28"/>
          <w:rtl/>
          <w:lang w:bidi="fa-IR"/>
        </w:rPr>
        <w:t xml:space="preserve">سخنرانی، </w:t>
      </w:r>
      <w:r w:rsidR="0026073C">
        <w:rPr>
          <w:rFonts w:cs="B Mitra" w:hint="cs"/>
          <w:szCs w:val="28"/>
          <w:rtl/>
          <w:lang w:bidi="fa-IR"/>
        </w:rPr>
        <w:t>بررسی لام های اموزشی با میکروسکوپ</w:t>
      </w:r>
    </w:p>
    <w:p w:rsidR="00A66880" w:rsidRPr="002201E7" w:rsidRDefault="00A66880" w:rsidP="00FC7623">
      <w:pPr>
        <w:bidi/>
        <w:spacing w:line="240" w:lineRule="auto"/>
        <w:rPr>
          <w:rFonts w:cs="B Mitra"/>
          <w:szCs w:val="28"/>
          <w:rtl/>
          <w:lang w:bidi="fa-IR"/>
        </w:rPr>
      </w:pPr>
      <w:r w:rsidRPr="00A66880">
        <w:rPr>
          <w:rFonts w:ascii="Times New Roman" w:eastAsia="SimSun" w:hAnsi="Times New Roman" w:cs="B Mitra" w:hint="cs"/>
          <w:b/>
          <w:bCs/>
          <w:sz w:val="24"/>
          <w:szCs w:val="28"/>
          <w:rtl/>
          <w:lang w:eastAsia="zh-CN" w:bidi="fa-IR"/>
        </w:rPr>
        <w:t>وسایل کمک آموزشی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: </w:t>
      </w:r>
      <w:r w:rsidR="00CB0B37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لام های اموزشی، </w:t>
      </w:r>
      <w:r w:rsidR="0041405D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تخته سفید، 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اسلاید</w:t>
      </w:r>
      <w:r w:rsidR="00FC7623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، 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فیلم های اموزشی</w:t>
      </w:r>
      <w:r w:rsidR="00FC7623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و میکروسکوپ</w:t>
      </w:r>
      <w:r w:rsidR="00CB0B37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</w:t>
      </w:r>
      <w:r w:rsidRPr="00A66880">
        <w:rPr>
          <w:rFonts w:ascii="Times New Roman" w:eastAsia="SimSun" w:hAnsi="Times New Roman" w:cs="B Nazanin" w:hint="cs"/>
          <w:b/>
          <w:bCs/>
          <w:sz w:val="28"/>
          <w:szCs w:val="28"/>
          <w:rtl/>
          <w:lang w:eastAsia="zh-CN" w:bidi="fa-IR"/>
        </w:rPr>
        <w:t xml:space="preserve">            </w:t>
      </w:r>
      <w:r w:rsidRPr="00A66880">
        <w:rPr>
          <w:rFonts w:ascii="Times New Roman" w:eastAsia="SimSun" w:hAnsi="Times New Roman" w:cs="B Nazanin"/>
          <w:sz w:val="28"/>
          <w:szCs w:val="28"/>
          <w:lang w:eastAsia="zh-CN" w:bidi="fa-IR"/>
        </w:rPr>
        <w:t xml:space="preserve"> </w:t>
      </w:r>
    </w:p>
    <w:p w:rsidR="00A66880" w:rsidRDefault="00A66880" w:rsidP="002201E7">
      <w:pPr>
        <w:bidi/>
        <w:spacing w:before="240" w:after="0" w:line="240" w:lineRule="auto"/>
        <w:contextualSpacing/>
        <w:rPr>
          <w:rFonts w:ascii="Times New Roman" w:eastAsia="SimSun" w:hAnsi="Times New Roman" w:cs="B Mitra"/>
          <w:b/>
          <w:bCs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b/>
          <w:bCs/>
          <w:sz w:val="24"/>
          <w:szCs w:val="28"/>
          <w:rtl/>
          <w:lang w:eastAsia="zh-CN" w:bidi="fa-IR"/>
        </w:rPr>
        <w:t>وظایف و تکالیف دانشجو:</w:t>
      </w:r>
      <w:r w:rsidRPr="00A66880">
        <w:rPr>
          <w:rFonts w:ascii="Times New Roman" w:eastAsia="SimSun" w:hAnsi="Times New Roman" w:cs="B Mitra"/>
          <w:sz w:val="24"/>
          <w:szCs w:val="28"/>
          <w:lang w:eastAsia="zh-CN" w:bidi="fa-IR"/>
        </w:rPr>
        <w:t xml:space="preserve"> 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حضور فعال</w:t>
      </w:r>
      <w:r w:rsidR="00FC7623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و منظم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در کلاس و انجام تکالیف محول شده</w:t>
      </w:r>
    </w:p>
    <w:p w:rsidR="00A66880" w:rsidRDefault="00A66880" w:rsidP="00967DE0">
      <w:pPr>
        <w:bidi/>
        <w:spacing w:after="0" w:line="240" w:lineRule="auto"/>
        <w:contextualSpacing/>
        <w:rPr>
          <w:rFonts w:ascii="Times New Roman" w:eastAsia="SimSun" w:hAnsi="Times New Roman" w:cs="B Mitra"/>
          <w:b/>
          <w:bCs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b/>
          <w:bCs/>
          <w:sz w:val="24"/>
          <w:szCs w:val="28"/>
          <w:rtl/>
          <w:lang w:eastAsia="zh-CN" w:bidi="fa-IR"/>
        </w:rPr>
        <w:t>نحوه ارزشیابی دانشجو:</w:t>
      </w:r>
    </w:p>
    <w:p w:rsidR="00DD6482" w:rsidRPr="00DD6482" w:rsidRDefault="00DD6482" w:rsidP="00DD6482">
      <w:pPr>
        <w:bidi/>
        <w:spacing w:after="0" w:line="240" w:lineRule="auto"/>
        <w:rPr>
          <w:rFonts w:ascii="Times New Roman" w:eastAsia="MS Mincho" w:hAnsi="Times New Roman" w:cs="B Mitra"/>
          <w:sz w:val="24"/>
          <w:szCs w:val="28"/>
          <w:rtl/>
          <w:lang w:eastAsia="ja-JP" w:bidi="fa-IR"/>
        </w:rPr>
      </w:pPr>
      <w:r w:rsidRPr="00DD6482"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>مراحل ارزشیابی:</w:t>
      </w:r>
      <w:r w:rsidRPr="00DD6482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مرحله ای </w:t>
      </w: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و </w:t>
      </w:r>
      <w:r w:rsidRPr="00DD6482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تکوینی</w:t>
      </w:r>
    </w:p>
    <w:p w:rsidR="00A66880" w:rsidRPr="00A66880" w:rsidRDefault="00A66880" w:rsidP="00A66880">
      <w:pPr>
        <w:bidi/>
        <w:spacing w:after="0" w:line="240" w:lineRule="auto"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حضور و غیاب</w:t>
      </w:r>
      <w:r w:rsidR="0041405D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5درصد از نمره نهایی</w:t>
      </w:r>
    </w:p>
    <w:p w:rsidR="00A66880" w:rsidRPr="00A66880" w:rsidRDefault="00A66880" w:rsidP="00A66880">
      <w:pPr>
        <w:bidi/>
        <w:spacing w:after="0" w:line="240" w:lineRule="auto"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فعالیت کلاسی و انجام تکالیف 10</w:t>
      </w:r>
      <w:r w:rsidRPr="00A66880">
        <w:rPr>
          <w:rFonts w:ascii="Times New Roman" w:eastAsia="SimSun" w:hAnsi="Times New Roman" w:cs="B Mitra"/>
          <w:sz w:val="24"/>
          <w:szCs w:val="28"/>
          <w:lang w:eastAsia="zh-CN" w:bidi="fa-IR"/>
        </w:rPr>
        <w:t xml:space="preserve"> 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درصد از نمره نهایی</w:t>
      </w:r>
    </w:p>
    <w:p w:rsidR="00A66880" w:rsidRPr="002201E7" w:rsidRDefault="00A66880" w:rsidP="00FC7623">
      <w:pPr>
        <w:bidi/>
        <w:spacing w:line="240" w:lineRule="auto"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امتحان پایان ترم</w:t>
      </w:r>
      <w:r w:rsidR="00FC7623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85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درصد از نمره نهایی</w:t>
      </w:r>
    </w:p>
    <w:p w:rsidR="00967DE0" w:rsidRDefault="00A66880" w:rsidP="00FC7623">
      <w:pPr>
        <w:jc w:val="right"/>
        <w:rPr>
          <w:rFonts w:ascii="Times New Roman" w:eastAsia="SimSun" w:hAnsi="Times New Roman" w:cs="B Mitra"/>
          <w:b/>
          <w:bCs/>
          <w:sz w:val="24"/>
          <w:szCs w:val="24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>نوع امتحان</w:t>
      </w:r>
      <w:r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 xml:space="preserve"> پایان ترم :</w:t>
      </w:r>
      <w:r w:rsidR="00967DE0"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 xml:space="preserve"> </w:t>
      </w:r>
      <w:r w:rsidR="00FC7623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انجام عملی ازمایشات و تشخیص لام </w:t>
      </w:r>
    </w:p>
    <w:p w:rsidR="00DD6482" w:rsidRDefault="00A71154" w:rsidP="00A71154">
      <w:pPr>
        <w:spacing w:line="240" w:lineRule="auto"/>
        <w:jc w:val="right"/>
        <w:rPr>
          <w:rFonts w:ascii="Times New Roman" w:eastAsia="SimSun" w:hAnsi="Times New Roman" w:cs="B Mitra"/>
          <w:b/>
          <w:bCs/>
          <w:sz w:val="24"/>
          <w:szCs w:val="24"/>
          <w:rtl/>
          <w:lang w:eastAsia="zh-CN" w:bidi="fa-IR"/>
        </w:rPr>
      </w:pPr>
      <w:r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>من</w:t>
      </w:r>
      <w:r w:rsidR="00DD6482" w:rsidRPr="002201E7"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 xml:space="preserve">ابع اصلی درس : </w:t>
      </w:r>
    </w:p>
    <w:p w:rsidR="00DD6482" w:rsidRPr="002201E7" w:rsidRDefault="00DD6482" w:rsidP="00FC7623">
      <w:pPr>
        <w:spacing w:line="240" w:lineRule="auto"/>
        <w:jc w:val="right"/>
        <w:rPr>
          <w:rFonts w:ascii="Times New Roman" w:eastAsia="SimSun" w:hAnsi="Times New Roman" w:cs="B Mitra"/>
          <w:sz w:val="28"/>
          <w:szCs w:val="28"/>
          <w:rtl/>
          <w:lang w:eastAsia="zh-CN" w:bidi="fa-IR"/>
        </w:rPr>
      </w:pPr>
      <w:r w:rsidRPr="002201E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خونشناسی </w:t>
      </w:r>
      <w:r w:rsidR="00CB0B3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عملی دیسی </w:t>
      </w:r>
    </w:p>
    <w:p w:rsidR="00CB0B37" w:rsidRDefault="002201E7" w:rsidP="00CB0B37">
      <w:pPr>
        <w:jc w:val="right"/>
        <w:rPr>
          <w:rFonts w:ascii="Times New Roman" w:eastAsia="SimSun" w:hAnsi="Times New Roman" w:cs="B Mitra"/>
          <w:sz w:val="28"/>
          <w:szCs w:val="28"/>
          <w:rtl/>
          <w:lang w:eastAsia="zh-CN" w:bidi="fa-IR"/>
        </w:rPr>
      </w:pPr>
      <w:r w:rsidRPr="002201E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خون شناسی</w:t>
      </w:r>
      <w:r w:rsidR="00CB0B3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هنری دیویدسون</w:t>
      </w:r>
    </w:p>
    <w:p w:rsidR="00FC7623" w:rsidRDefault="00FC7623" w:rsidP="00CB0B37">
      <w:pPr>
        <w:jc w:val="right"/>
        <w:rPr>
          <w:rFonts w:ascii="Times New Roman" w:eastAsia="SimSun" w:hAnsi="Times New Roman" w:cs="B Mitra"/>
          <w:sz w:val="28"/>
          <w:szCs w:val="28"/>
          <w:rtl/>
          <w:lang w:eastAsia="zh-CN" w:bidi="fa-IR"/>
        </w:rPr>
      </w:pPr>
    </w:p>
    <w:p w:rsidR="00FC7623" w:rsidRDefault="00FC7623" w:rsidP="00CB0B37">
      <w:pPr>
        <w:jc w:val="right"/>
        <w:rPr>
          <w:rFonts w:ascii="Times New Roman" w:eastAsia="SimSun" w:hAnsi="Times New Roman" w:cs="B Mitra"/>
          <w:sz w:val="28"/>
          <w:szCs w:val="28"/>
          <w:rtl/>
          <w:lang w:eastAsia="zh-CN" w:bidi="fa-IR"/>
        </w:rPr>
      </w:pPr>
    </w:p>
    <w:p w:rsidR="00FC7623" w:rsidRDefault="00FC7623" w:rsidP="00CB0B37">
      <w:pPr>
        <w:jc w:val="right"/>
        <w:rPr>
          <w:rFonts w:ascii="Times New Roman" w:eastAsia="SimSun" w:hAnsi="Times New Roman" w:cs="B Mitra"/>
          <w:sz w:val="28"/>
          <w:szCs w:val="28"/>
          <w:rtl/>
          <w:lang w:eastAsia="zh-CN" w:bidi="fa-IR"/>
        </w:rPr>
      </w:pPr>
    </w:p>
    <w:p w:rsidR="00FC7623" w:rsidRDefault="00FC7623" w:rsidP="00CB0B37">
      <w:pPr>
        <w:jc w:val="right"/>
        <w:rPr>
          <w:rFonts w:ascii="Times New Roman" w:eastAsia="SimSun" w:hAnsi="Times New Roman" w:cs="B Mitra"/>
          <w:sz w:val="28"/>
          <w:szCs w:val="28"/>
          <w:rtl/>
          <w:lang w:eastAsia="zh-CN" w:bidi="fa-IR"/>
        </w:rPr>
      </w:pPr>
    </w:p>
    <w:p w:rsidR="00FC7623" w:rsidRDefault="00FC7623" w:rsidP="00CB0B37">
      <w:pPr>
        <w:jc w:val="right"/>
        <w:rPr>
          <w:rFonts w:ascii="Times New Roman" w:eastAsia="SimSun" w:hAnsi="Times New Roman" w:cs="B Mitra"/>
          <w:sz w:val="28"/>
          <w:szCs w:val="28"/>
          <w:rtl/>
          <w:lang w:eastAsia="zh-CN" w:bidi="fa-IR"/>
        </w:rPr>
      </w:pPr>
    </w:p>
    <w:p w:rsidR="00FC7623" w:rsidRDefault="00FC7623" w:rsidP="00CB0B37">
      <w:pPr>
        <w:jc w:val="right"/>
        <w:rPr>
          <w:rFonts w:ascii="Times New Roman" w:eastAsia="SimSun" w:hAnsi="Times New Roman" w:cs="B Mitra"/>
          <w:sz w:val="28"/>
          <w:szCs w:val="28"/>
          <w:rtl/>
          <w:lang w:eastAsia="zh-CN" w:bidi="fa-IR"/>
        </w:rPr>
      </w:pPr>
    </w:p>
    <w:p w:rsidR="00FC7623" w:rsidRDefault="00FC7623" w:rsidP="00CB0B37">
      <w:pPr>
        <w:jc w:val="right"/>
        <w:rPr>
          <w:rFonts w:ascii="Times New Roman" w:eastAsia="SimSun" w:hAnsi="Times New Roman" w:cs="B Mitra"/>
          <w:sz w:val="28"/>
          <w:szCs w:val="28"/>
          <w:rtl/>
          <w:lang w:eastAsia="zh-CN" w:bidi="fa-IR"/>
        </w:rPr>
      </w:pPr>
    </w:p>
    <w:p w:rsidR="00FC7623" w:rsidRDefault="00FC7623" w:rsidP="00CB0B37">
      <w:pPr>
        <w:jc w:val="right"/>
        <w:rPr>
          <w:rFonts w:ascii="Times New Roman" w:eastAsia="SimSun" w:hAnsi="Times New Roman" w:cs="B Mitra"/>
          <w:sz w:val="28"/>
          <w:szCs w:val="28"/>
          <w:rtl/>
          <w:lang w:eastAsia="zh-CN" w:bidi="fa-IR"/>
        </w:rPr>
      </w:pPr>
    </w:p>
    <w:p w:rsidR="00FC7623" w:rsidRDefault="00FC7623" w:rsidP="00CB0B37">
      <w:pPr>
        <w:jc w:val="right"/>
        <w:rPr>
          <w:rFonts w:ascii="Times New Roman" w:eastAsia="SimSun" w:hAnsi="Times New Roman" w:cs="B Mitra"/>
          <w:sz w:val="28"/>
          <w:szCs w:val="28"/>
          <w:rtl/>
          <w:lang w:eastAsia="zh-CN" w:bidi="fa-IR"/>
        </w:rPr>
      </w:pPr>
    </w:p>
    <w:p w:rsidR="00FC7623" w:rsidRDefault="00FC7623" w:rsidP="00CB0B37">
      <w:pPr>
        <w:jc w:val="right"/>
        <w:rPr>
          <w:rFonts w:ascii="Times New Roman" w:eastAsia="SimSun" w:hAnsi="Times New Roman" w:cs="B Mitra"/>
          <w:sz w:val="28"/>
          <w:szCs w:val="28"/>
          <w:rtl/>
          <w:lang w:eastAsia="zh-CN" w:bidi="fa-IR"/>
        </w:rPr>
      </w:pPr>
    </w:p>
    <w:p w:rsidR="00A66880" w:rsidRPr="002201E7" w:rsidRDefault="002201E7" w:rsidP="00CB0B37">
      <w:pPr>
        <w:jc w:val="right"/>
        <w:rPr>
          <w:rFonts w:ascii="Times New Roman" w:eastAsia="SimSun" w:hAnsi="Times New Roman" w:cs="B Mitra"/>
          <w:sz w:val="28"/>
          <w:szCs w:val="28"/>
          <w:rtl/>
          <w:lang w:eastAsia="zh-CN" w:bidi="fa-IR"/>
        </w:rPr>
      </w:pPr>
      <w:r w:rsidRPr="002201E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1134"/>
        <w:gridCol w:w="1275"/>
        <w:gridCol w:w="1417"/>
      </w:tblGrid>
      <w:tr w:rsidR="00920981" w:rsidTr="00223BC7">
        <w:tc>
          <w:tcPr>
            <w:tcW w:w="5524" w:type="dxa"/>
          </w:tcPr>
          <w:p w:rsidR="00920981" w:rsidRPr="009F5E1A" w:rsidRDefault="00920981" w:rsidP="00DD6482">
            <w:pPr>
              <w:jc w:val="center"/>
              <w:rPr>
                <w:b/>
                <w:bCs/>
                <w:sz w:val="24"/>
                <w:szCs w:val="24"/>
              </w:rPr>
            </w:pPr>
            <w:r w:rsidRPr="009F5E1A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ر</w:t>
            </w:r>
            <w:r w:rsidR="00DD6482" w:rsidRPr="009F5E1A">
              <w:rPr>
                <w:rFonts w:hint="cs"/>
                <w:b/>
                <w:bCs/>
                <w:sz w:val="24"/>
                <w:szCs w:val="24"/>
                <w:rtl/>
              </w:rPr>
              <w:t>ئ</w:t>
            </w:r>
            <w:r w:rsidRPr="009F5E1A">
              <w:rPr>
                <w:rFonts w:hint="cs"/>
                <w:b/>
                <w:bCs/>
                <w:sz w:val="24"/>
                <w:szCs w:val="24"/>
                <w:rtl/>
              </w:rPr>
              <w:t>وس مطالب</w:t>
            </w:r>
          </w:p>
        </w:tc>
        <w:tc>
          <w:tcPr>
            <w:tcW w:w="1134" w:type="dxa"/>
          </w:tcPr>
          <w:p w:rsidR="00920981" w:rsidRPr="009F5E1A" w:rsidRDefault="00920981" w:rsidP="00920981">
            <w:pPr>
              <w:jc w:val="right"/>
              <w:rPr>
                <w:b/>
                <w:bCs/>
                <w:sz w:val="24"/>
                <w:szCs w:val="24"/>
              </w:rPr>
            </w:pPr>
            <w:r w:rsidRPr="009F5E1A">
              <w:rPr>
                <w:rFonts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1275" w:type="dxa"/>
          </w:tcPr>
          <w:p w:rsidR="00920981" w:rsidRPr="009F5E1A" w:rsidRDefault="00920981" w:rsidP="00920981">
            <w:pPr>
              <w:jc w:val="right"/>
              <w:rPr>
                <w:b/>
                <w:bCs/>
                <w:sz w:val="24"/>
                <w:szCs w:val="24"/>
              </w:rPr>
            </w:pPr>
            <w:r w:rsidRPr="009F5E1A"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417" w:type="dxa"/>
          </w:tcPr>
          <w:p w:rsidR="00920981" w:rsidRPr="009F5E1A" w:rsidRDefault="00920981" w:rsidP="00920981">
            <w:pPr>
              <w:jc w:val="right"/>
              <w:rPr>
                <w:b/>
                <w:bCs/>
                <w:sz w:val="24"/>
                <w:szCs w:val="24"/>
              </w:rPr>
            </w:pPr>
            <w:r w:rsidRPr="009F5E1A">
              <w:rPr>
                <w:rFonts w:hint="cs"/>
                <w:b/>
                <w:bCs/>
                <w:sz w:val="24"/>
                <w:szCs w:val="24"/>
                <w:rtl/>
              </w:rPr>
              <w:t>جلسه</w:t>
            </w:r>
          </w:p>
        </w:tc>
      </w:tr>
      <w:tr w:rsidR="00920981" w:rsidTr="00223BC7">
        <w:tc>
          <w:tcPr>
            <w:tcW w:w="5524" w:type="dxa"/>
          </w:tcPr>
          <w:p w:rsidR="00920981" w:rsidRPr="009F5E1A" w:rsidRDefault="00394BC3" w:rsidP="0041405D">
            <w:pPr>
              <w:jc w:val="center"/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اموزش اصول خونگیری و اشنایی با ضد انعقادها</w:t>
            </w:r>
          </w:p>
        </w:tc>
        <w:tc>
          <w:tcPr>
            <w:tcW w:w="1134" w:type="dxa"/>
          </w:tcPr>
          <w:p w:rsidR="00920981" w:rsidRPr="009F5E1A" w:rsidRDefault="00223BC7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12-8</w:t>
            </w:r>
          </w:p>
        </w:tc>
        <w:tc>
          <w:tcPr>
            <w:tcW w:w="1275" w:type="dxa"/>
          </w:tcPr>
          <w:p w:rsidR="00920981" w:rsidRPr="009F5E1A" w:rsidRDefault="00223BC7">
            <w:pPr>
              <w:rPr>
                <w:sz w:val="24"/>
                <w:szCs w:val="24"/>
                <w:rtl/>
                <w:lang w:bidi="fa-IR"/>
              </w:rPr>
            </w:pPr>
            <w:r w:rsidRPr="009F5E1A">
              <w:rPr>
                <w:rFonts w:hint="cs"/>
                <w:sz w:val="24"/>
                <w:szCs w:val="24"/>
                <w:rtl/>
                <w:lang w:bidi="fa-IR"/>
              </w:rPr>
              <w:t>21/11/94</w:t>
            </w:r>
          </w:p>
        </w:tc>
        <w:tc>
          <w:tcPr>
            <w:tcW w:w="1417" w:type="dxa"/>
          </w:tcPr>
          <w:p w:rsidR="00920981" w:rsidRPr="009F5E1A" w:rsidRDefault="00920981" w:rsidP="00920981">
            <w:pPr>
              <w:jc w:val="right"/>
              <w:rPr>
                <w:sz w:val="24"/>
                <w:szCs w:val="24"/>
                <w:rtl/>
              </w:rPr>
            </w:pPr>
          </w:p>
          <w:p w:rsidR="00920981" w:rsidRPr="009F5E1A" w:rsidRDefault="00920981" w:rsidP="00920981">
            <w:pPr>
              <w:jc w:val="right"/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جلسه اول</w:t>
            </w:r>
          </w:p>
        </w:tc>
      </w:tr>
      <w:tr w:rsidR="00920981" w:rsidTr="00223BC7">
        <w:tc>
          <w:tcPr>
            <w:tcW w:w="5524" w:type="dxa"/>
          </w:tcPr>
          <w:p w:rsidR="00920981" w:rsidRPr="009F5E1A" w:rsidRDefault="00394BC3" w:rsidP="0041405D">
            <w:pPr>
              <w:jc w:val="center"/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اندازه گیری هموگلوبین به روش دستی</w:t>
            </w:r>
          </w:p>
        </w:tc>
        <w:tc>
          <w:tcPr>
            <w:tcW w:w="1134" w:type="dxa"/>
          </w:tcPr>
          <w:p w:rsidR="00920981" w:rsidRPr="009F5E1A" w:rsidRDefault="009F5E1A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12-8</w:t>
            </w:r>
          </w:p>
        </w:tc>
        <w:tc>
          <w:tcPr>
            <w:tcW w:w="1275" w:type="dxa"/>
          </w:tcPr>
          <w:p w:rsidR="00920981" w:rsidRPr="009F5E1A" w:rsidRDefault="00223BC7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28/11/94</w:t>
            </w:r>
          </w:p>
        </w:tc>
        <w:tc>
          <w:tcPr>
            <w:tcW w:w="1417" w:type="dxa"/>
          </w:tcPr>
          <w:p w:rsidR="00920981" w:rsidRPr="009F5E1A" w:rsidRDefault="00920981" w:rsidP="00920981">
            <w:pPr>
              <w:jc w:val="right"/>
              <w:rPr>
                <w:sz w:val="24"/>
                <w:szCs w:val="24"/>
                <w:rtl/>
              </w:rPr>
            </w:pPr>
          </w:p>
          <w:p w:rsidR="00920981" w:rsidRPr="009F5E1A" w:rsidRDefault="00920981" w:rsidP="00920981">
            <w:pPr>
              <w:jc w:val="right"/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جلسه دوم</w:t>
            </w:r>
          </w:p>
        </w:tc>
      </w:tr>
      <w:tr w:rsidR="00920981" w:rsidTr="00223BC7">
        <w:tc>
          <w:tcPr>
            <w:tcW w:w="5524" w:type="dxa"/>
          </w:tcPr>
          <w:p w:rsidR="00920981" w:rsidRPr="009F5E1A" w:rsidRDefault="00394BC3" w:rsidP="00394BC3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 xml:space="preserve">اندازه گیری هماتوکریت و </w:t>
            </w:r>
            <w:r w:rsidRPr="009F5E1A">
              <w:rPr>
                <w:rFonts w:ascii="Thorndale for VST" w:hAnsi="Thorndale for VST"/>
                <w:sz w:val="24"/>
                <w:szCs w:val="24"/>
              </w:rPr>
              <w:t>ESR</w:t>
            </w:r>
            <w:r w:rsidRPr="009F5E1A">
              <w:rPr>
                <w:rFonts w:hint="cs"/>
                <w:sz w:val="24"/>
                <w:szCs w:val="24"/>
                <w:rtl/>
                <w:lang w:bidi="fa-IR"/>
              </w:rPr>
              <w:t xml:space="preserve"> به روش دس</w:t>
            </w:r>
            <w:r w:rsidR="000048BD" w:rsidRPr="009F5E1A">
              <w:rPr>
                <w:rFonts w:hint="cs"/>
                <w:sz w:val="24"/>
                <w:szCs w:val="24"/>
                <w:rtl/>
                <w:lang w:bidi="fa-IR"/>
              </w:rPr>
              <w:t>تی</w:t>
            </w:r>
          </w:p>
        </w:tc>
        <w:tc>
          <w:tcPr>
            <w:tcW w:w="1134" w:type="dxa"/>
          </w:tcPr>
          <w:p w:rsidR="00920981" w:rsidRPr="009F5E1A" w:rsidRDefault="009F5E1A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12-8</w:t>
            </w:r>
          </w:p>
        </w:tc>
        <w:tc>
          <w:tcPr>
            <w:tcW w:w="1275" w:type="dxa"/>
          </w:tcPr>
          <w:p w:rsidR="00920981" w:rsidRPr="009F5E1A" w:rsidRDefault="00223BC7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5/12/94</w:t>
            </w:r>
          </w:p>
        </w:tc>
        <w:tc>
          <w:tcPr>
            <w:tcW w:w="1417" w:type="dxa"/>
          </w:tcPr>
          <w:p w:rsidR="00920981" w:rsidRPr="009F5E1A" w:rsidRDefault="00920981" w:rsidP="00920981">
            <w:pPr>
              <w:jc w:val="right"/>
              <w:rPr>
                <w:sz w:val="24"/>
                <w:szCs w:val="24"/>
                <w:rtl/>
              </w:rPr>
            </w:pPr>
          </w:p>
          <w:p w:rsidR="00920981" w:rsidRPr="009F5E1A" w:rsidRDefault="00920981" w:rsidP="00920981">
            <w:pPr>
              <w:jc w:val="right"/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جلسه سوم</w:t>
            </w:r>
          </w:p>
        </w:tc>
      </w:tr>
      <w:tr w:rsidR="00920981" w:rsidTr="00223BC7">
        <w:tc>
          <w:tcPr>
            <w:tcW w:w="5524" w:type="dxa"/>
          </w:tcPr>
          <w:p w:rsidR="00920981" w:rsidRPr="009F5E1A" w:rsidRDefault="000048BD" w:rsidP="000048BD">
            <w:pPr>
              <w:jc w:val="center"/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شمارش گلبول های سفید با لام هماسیتومتر</w:t>
            </w:r>
          </w:p>
        </w:tc>
        <w:tc>
          <w:tcPr>
            <w:tcW w:w="1134" w:type="dxa"/>
          </w:tcPr>
          <w:p w:rsidR="00920981" w:rsidRPr="009F5E1A" w:rsidRDefault="009F5E1A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12-8</w:t>
            </w:r>
          </w:p>
        </w:tc>
        <w:tc>
          <w:tcPr>
            <w:tcW w:w="1275" w:type="dxa"/>
          </w:tcPr>
          <w:p w:rsidR="00920981" w:rsidRPr="009F5E1A" w:rsidRDefault="00223BC7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12/12/94</w:t>
            </w:r>
          </w:p>
        </w:tc>
        <w:tc>
          <w:tcPr>
            <w:tcW w:w="1417" w:type="dxa"/>
          </w:tcPr>
          <w:p w:rsidR="00920981" w:rsidRPr="009F5E1A" w:rsidRDefault="00920981" w:rsidP="00920981">
            <w:pPr>
              <w:jc w:val="right"/>
              <w:rPr>
                <w:sz w:val="24"/>
                <w:szCs w:val="24"/>
                <w:rtl/>
              </w:rPr>
            </w:pPr>
          </w:p>
          <w:p w:rsidR="00920981" w:rsidRPr="009F5E1A" w:rsidRDefault="00920981" w:rsidP="00920981">
            <w:pPr>
              <w:jc w:val="right"/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جلسه چهارم</w:t>
            </w:r>
          </w:p>
        </w:tc>
      </w:tr>
      <w:tr w:rsidR="00920981" w:rsidTr="00223BC7">
        <w:tc>
          <w:tcPr>
            <w:tcW w:w="5524" w:type="dxa"/>
          </w:tcPr>
          <w:p w:rsidR="00920981" w:rsidRPr="009F5E1A" w:rsidRDefault="000048BD" w:rsidP="0041405D">
            <w:pPr>
              <w:jc w:val="center"/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شمارش پلاکت با لام هماسیتومتر</w:t>
            </w:r>
          </w:p>
        </w:tc>
        <w:tc>
          <w:tcPr>
            <w:tcW w:w="1134" w:type="dxa"/>
          </w:tcPr>
          <w:p w:rsidR="00920981" w:rsidRPr="009F5E1A" w:rsidRDefault="009F5E1A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12-8</w:t>
            </w:r>
          </w:p>
        </w:tc>
        <w:tc>
          <w:tcPr>
            <w:tcW w:w="1275" w:type="dxa"/>
          </w:tcPr>
          <w:p w:rsidR="00920981" w:rsidRPr="009F5E1A" w:rsidRDefault="00223BC7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19/12/94</w:t>
            </w:r>
          </w:p>
        </w:tc>
        <w:tc>
          <w:tcPr>
            <w:tcW w:w="1417" w:type="dxa"/>
          </w:tcPr>
          <w:p w:rsidR="00920981" w:rsidRPr="009F5E1A" w:rsidRDefault="00920981" w:rsidP="00920981">
            <w:pPr>
              <w:jc w:val="right"/>
              <w:rPr>
                <w:sz w:val="24"/>
                <w:szCs w:val="24"/>
                <w:rtl/>
              </w:rPr>
            </w:pPr>
          </w:p>
          <w:p w:rsidR="00920981" w:rsidRPr="009F5E1A" w:rsidRDefault="00920981" w:rsidP="00920981">
            <w:pPr>
              <w:jc w:val="right"/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جلسه پنجم</w:t>
            </w:r>
          </w:p>
        </w:tc>
      </w:tr>
      <w:tr w:rsidR="00920981" w:rsidTr="00223BC7">
        <w:tc>
          <w:tcPr>
            <w:tcW w:w="5524" w:type="dxa"/>
          </w:tcPr>
          <w:p w:rsidR="00920981" w:rsidRPr="009F5E1A" w:rsidRDefault="000048BD" w:rsidP="0041405D">
            <w:pPr>
              <w:jc w:val="center"/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شمارش گلبول قرمز با لام هماسیتومتر</w:t>
            </w:r>
          </w:p>
        </w:tc>
        <w:tc>
          <w:tcPr>
            <w:tcW w:w="1134" w:type="dxa"/>
          </w:tcPr>
          <w:p w:rsidR="00920981" w:rsidRPr="009F5E1A" w:rsidRDefault="009F5E1A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12-8</w:t>
            </w:r>
          </w:p>
        </w:tc>
        <w:tc>
          <w:tcPr>
            <w:tcW w:w="1275" w:type="dxa"/>
          </w:tcPr>
          <w:p w:rsidR="00920981" w:rsidRPr="009F5E1A" w:rsidRDefault="00223BC7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26/12/94</w:t>
            </w:r>
          </w:p>
        </w:tc>
        <w:tc>
          <w:tcPr>
            <w:tcW w:w="1417" w:type="dxa"/>
          </w:tcPr>
          <w:p w:rsidR="00920981" w:rsidRPr="009F5E1A" w:rsidRDefault="00920981" w:rsidP="00920981">
            <w:pPr>
              <w:jc w:val="right"/>
              <w:rPr>
                <w:sz w:val="24"/>
                <w:szCs w:val="24"/>
                <w:rtl/>
              </w:rPr>
            </w:pPr>
          </w:p>
          <w:p w:rsidR="00920981" w:rsidRPr="009F5E1A" w:rsidRDefault="00920981" w:rsidP="00920981">
            <w:pPr>
              <w:jc w:val="right"/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جلسه ششم</w:t>
            </w:r>
          </w:p>
        </w:tc>
      </w:tr>
      <w:tr w:rsidR="00920981" w:rsidTr="00223BC7">
        <w:tc>
          <w:tcPr>
            <w:tcW w:w="5524" w:type="dxa"/>
          </w:tcPr>
          <w:p w:rsidR="00920981" w:rsidRPr="009F5E1A" w:rsidRDefault="000048BD" w:rsidP="0041405D">
            <w:pPr>
              <w:jc w:val="center"/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تهیه گسترش خون، اصول رنگ امیزی و مطالعه با میکروسکوپ</w:t>
            </w:r>
          </w:p>
        </w:tc>
        <w:tc>
          <w:tcPr>
            <w:tcW w:w="1134" w:type="dxa"/>
          </w:tcPr>
          <w:p w:rsidR="00920981" w:rsidRPr="009F5E1A" w:rsidRDefault="009F5E1A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12-8</w:t>
            </w:r>
          </w:p>
        </w:tc>
        <w:tc>
          <w:tcPr>
            <w:tcW w:w="1275" w:type="dxa"/>
          </w:tcPr>
          <w:p w:rsidR="00920981" w:rsidRPr="009F5E1A" w:rsidRDefault="00223BC7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18/1/95</w:t>
            </w:r>
          </w:p>
        </w:tc>
        <w:tc>
          <w:tcPr>
            <w:tcW w:w="1417" w:type="dxa"/>
          </w:tcPr>
          <w:p w:rsidR="00920981" w:rsidRPr="009F5E1A" w:rsidRDefault="00920981" w:rsidP="00920981">
            <w:pPr>
              <w:jc w:val="right"/>
              <w:rPr>
                <w:sz w:val="24"/>
                <w:szCs w:val="24"/>
                <w:rtl/>
              </w:rPr>
            </w:pPr>
          </w:p>
          <w:p w:rsidR="00920981" w:rsidRPr="009F5E1A" w:rsidRDefault="00920981" w:rsidP="00920981">
            <w:pPr>
              <w:jc w:val="right"/>
              <w:rPr>
                <w:sz w:val="24"/>
                <w:szCs w:val="24"/>
                <w:rtl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جلسه هفتم</w:t>
            </w:r>
          </w:p>
        </w:tc>
      </w:tr>
      <w:tr w:rsidR="00920981" w:rsidTr="00223BC7">
        <w:tc>
          <w:tcPr>
            <w:tcW w:w="5524" w:type="dxa"/>
          </w:tcPr>
          <w:p w:rsidR="00920981" w:rsidRPr="009F5E1A" w:rsidRDefault="000048BD" w:rsidP="0041405D">
            <w:pPr>
              <w:jc w:val="center"/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تهیه گسترش خون فرد نرمال و انجام شمارش اقتراقی گلبول های سفید</w:t>
            </w:r>
          </w:p>
        </w:tc>
        <w:tc>
          <w:tcPr>
            <w:tcW w:w="1134" w:type="dxa"/>
          </w:tcPr>
          <w:p w:rsidR="00920981" w:rsidRPr="009F5E1A" w:rsidRDefault="009F5E1A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12-8</w:t>
            </w:r>
          </w:p>
        </w:tc>
        <w:tc>
          <w:tcPr>
            <w:tcW w:w="1275" w:type="dxa"/>
          </w:tcPr>
          <w:p w:rsidR="00920981" w:rsidRPr="009F5E1A" w:rsidRDefault="00223BC7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25/1/95</w:t>
            </w:r>
          </w:p>
        </w:tc>
        <w:tc>
          <w:tcPr>
            <w:tcW w:w="1417" w:type="dxa"/>
          </w:tcPr>
          <w:p w:rsidR="00920981" w:rsidRPr="009F5E1A" w:rsidRDefault="00920981" w:rsidP="00920981">
            <w:pPr>
              <w:jc w:val="right"/>
              <w:rPr>
                <w:sz w:val="24"/>
                <w:szCs w:val="24"/>
                <w:rtl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جلسه هشتم</w:t>
            </w:r>
          </w:p>
          <w:p w:rsidR="00920981" w:rsidRPr="009F5E1A" w:rsidRDefault="00920981" w:rsidP="00920981">
            <w:pPr>
              <w:jc w:val="right"/>
              <w:rPr>
                <w:sz w:val="24"/>
                <w:szCs w:val="24"/>
                <w:rtl/>
              </w:rPr>
            </w:pPr>
          </w:p>
        </w:tc>
      </w:tr>
      <w:tr w:rsidR="00920981" w:rsidTr="00223BC7">
        <w:tc>
          <w:tcPr>
            <w:tcW w:w="5524" w:type="dxa"/>
          </w:tcPr>
          <w:p w:rsidR="00920981" w:rsidRPr="009F5E1A" w:rsidRDefault="000048BD" w:rsidP="0041405D">
            <w:pPr>
              <w:jc w:val="center"/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تهیه گسترش خون و تخمین پلاکت و گلبول سفید از روی لام</w:t>
            </w:r>
          </w:p>
        </w:tc>
        <w:tc>
          <w:tcPr>
            <w:tcW w:w="1134" w:type="dxa"/>
          </w:tcPr>
          <w:p w:rsidR="00920981" w:rsidRPr="009F5E1A" w:rsidRDefault="009F5E1A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12-8</w:t>
            </w:r>
          </w:p>
        </w:tc>
        <w:tc>
          <w:tcPr>
            <w:tcW w:w="1275" w:type="dxa"/>
          </w:tcPr>
          <w:p w:rsidR="00920981" w:rsidRPr="009F5E1A" w:rsidRDefault="00223BC7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1/2/95</w:t>
            </w:r>
          </w:p>
        </w:tc>
        <w:tc>
          <w:tcPr>
            <w:tcW w:w="1417" w:type="dxa"/>
          </w:tcPr>
          <w:p w:rsidR="00920981" w:rsidRPr="009F5E1A" w:rsidRDefault="00920981" w:rsidP="00920981">
            <w:pPr>
              <w:jc w:val="right"/>
              <w:rPr>
                <w:sz w:val="24"/>
                <w:szCs w:val="24"/>
                <w:rtl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جلسه نهم</w:t>
            </w:r>
          </w:p>
          <w:p w:rsidR="00920981" w:rsidRPr="009F5E1A" w:rsidRDefault="00920981" w:rsidP="00920981">
            <w:pPr>
              <w:jc w:val="right"/>
              <w:rPr>
                <w:sz w:val="24"/>
                <w:szCs w:val="24"/>
                <w:rtl/>
              </w:rPr>
            </w:pPr>
          </w:p>
        </w:tc>
      </w:tr>
      <w:tr w:rsidR="00920981" w:rsidTr="00223BC7">
        <w:tc>
          <w:tcPr>
            <w:tcW w:w="5524" w:type="dxa"/>
          </w:tcPr>
          <w:p w:rsidR="00920981" w:rsidRPr="009F5E1A" w:rsidRDefault="000048BD" w:rsidP="00FC7623">
            <w:pPr>
              <w:bidi/>
              <w:jc w:val="center"/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 xml:space="preserve">شمارش رتیکلوسیت به روش دستی و روش تصحیح شمارش لکوسیت ها پس از شمارش </w:t>
            </w:r>
            <w:r w:rsidR="00FC7623" w:rsidRPr="009F5E1A">
              <w:rPr>
                <w:rFonts w:ascii="Thorndale for VST" w:hAnsi="Thorndale for VST"/>
                <w:sz w:val="24"/>
                <w:szCs w:val="24"/>
              </w:rPr>
              <w:t>NRBC</w:t>
            </w:r>
            <w:r w:rsidR="00FC7623" w:rsidRPr="009F5E1A">
              <w:rPr>
                <w:sz w:val="24"/>
                <w:szCs w:val="24"/>
              </w:rPr>
              <w:t xml:space="preserve"> </w:t>
            </w:r>
            <w:r w:rsidR="00FC7623" w:rsidRPr="009F5E1A">
              <w:rPr>
                <w:rFonts w:hint="cs"/>
                <w:sz w:val="24"/>
                <w:szCs w:val="24"/>
                <w:rtl/>
                <w:lang w:bidi="fa-IR"/>
              </w:rPr>
              <w:t xml:space="preserve"> در لام</w:t>
            </w:r>
          </w:p>
        </w:tc>
        <w:tc>
          <w:tcPr>
            <w:tcW w:w="1134" w:type="dxa"/>
          </w:tcPr>
          <w:p w:rsidR="00920981" w:rsidRPr="009F5E1A" w:rsidRDefault="009F5E1A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12-8</w:t>
            </w:r>
          </w:p>
        </w:tc>
        <w:tc>
          <w:tcPr>
            <w:tcW w:w="1275" w:type="dxa"/>
          </w:tcPr>
          <w:p w:rsidR="00920981" w:rsidRPr="009F5E1A" w:rsidRDefault="00223BC7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8/2/95</w:t>
            </w:r>
          </w:p>
        </w:tc>
        <w:tc>
          <w:tcPr>
            <w:tcW w:w="1417" w:type="dxa"/>
          </w:tcPr>
          <w:p w:rsidR="00920981" w:rsidRPr="009F5E1A" w:rsidRDefault="00920981" w:rsidP="00920981">
            <w:pPr>
              <w:jc w:val="right"/>
              <w:rPr>
                <w:sz w:val="24"/>
                <w:szCs w:val="24"/>
                <w:rtl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جلسه دهم</w:t>
            </w:r>
          </w:p>
          <w:p w:rsidR="00920981" w:rsidRPr="009F5E1A" w:rsidRDefault="00920981" w:rsidP="00920981">
            <w:pPr>
              <w:jc w:val="right"/>
              <w:rPr>
                <w:sz w:val="24"/>
                <w:szCs w:val="24"/>
                <w:rtl/>
              </w:rPr>
            </w:pPr>
          </w:p>
        </w:tc>
      </w:tr>
      <w:tr w:rsidR="00920981" w:rsidTr="00223BC7">
        <w:tc>
          <w:tcPr>
            <w:tcW w:w="5524" w:type="dxa"/>
          </w:tcPr>
          <w:p w:rsidR="00920981" w:rsidRPr="009F5E1A" w:rsidRDefault="000048BD" w:rsidP="000048B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9F5E1A">
              <w:rPr>
                <w:rFonts w:hint="cs"/>
                <w:sz w:val="24"/>
                <w:szCs w:val="24"/>
                <w:rtl/>
                <w:lang w:bidi="fa-IR"/>
              </w:rPr>
              <w:t>مطالعه اشکال غیر نرمال گلبول های قرمز</w:t>
            </w:r>
          </w:p>
        </w:tc>
        <w:tc>
          <w:tcPr>
            <w:tcW w:w="1134" w:type="dxa"/>
          </w:tcPr>
          <w:p w:rsidR="00920981" w:rsidRPr="009F5E1A" w:rsidRDefault="009F5E1A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12-8</w:t>
            </w:r>
          </w:p>
        </w:tc>
        <w:tc>
          <w:tcPr>
            <w:tcW w:w="1275" w:type="dxa"/>
          </w:tcPr>
          <w:p w:rsidR="00920981" w:rsidRPr="009F5E1A" w:rsidRDefault="00223BC7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15/2/95</w:t>
            </w:r>
          </w:p>
        </w:tc>
        <w:tc>
          <w:tcPr>
            <w:tcW w:w="1417" w:type="dxa"/>
          </w:tcPr>
          <w:p w:rsidR="00920981" w:rsidRPr="009F5E1A" w:rsidRDefault="00920981" w:rsidP="00920981">
            <w:pPr>
              <w:jc w:val="right"/>
              <w:rPr>
                <w:sz w:val="24"/>
                <w:szCs w:val="24"/>
                <w:rtl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جلسه یازدهم</w:t>
            </w:r>
          </w:p>
          <w:p w:rsidR="002D37A5" w:rsidRPr="009F5E1A" w:rsidRDefault="002D37A5" w:rsidP="00920981">
            <w:pPr>
              <w:jc w:val="right"/>
              <w:rPr>
                <w:sz w:val="24"/>
                <w:szCs w:val="24"/>
                <w:rtl/>
              </w:rPr>
            </w:pPr>
          </w:p>
        </w:tc>
      </w:tr>
      <w:tr w:rsidR="00920981" w:rsidTr="00223BC7">
        <w:tc>
          <w:tcPr>
            <w:tcW w:w="5524" w:type="dxa"/>
          </w:tcPr>
          <w:p w:rsidR="00920981" w:rsidRPr="009F5E1A" w:rsidRDefault="00CB0B37" w:rsidP="0041405D">
            <w:pPr>
              <w:jc w:val="center"/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مطالعه لام های خون محیطی و مغز استخوان جهت اموزش دودمان گلبول های قرمز</w:t>
            </w:r>
          </w:p>
        </w:tc>
        <w:tc>
          <w:tcPr>
            <w:tcW w:w="1134" w:type="dxa"/>
          </w:tcPr>
          <w:p w:rsidR="00920981" w:rsidRPr="009F5E1A" w:rsidRDefault="009F5E1A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12-8</w:t>
            </w:r>
          </w:p>
        </w:tc>
        <w:tc>
          <w:tcPr>
            <w:tcW w:w="1275" w:type="dxa"/>
          </w:tcPr>
          <w:p w:rsidR="00920981" w:rsidRPr="009F5E1A" w:rsidRDefault="00223BC7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22/2/95</w:t>
            </w:r>
          </w:p>
        </w:tc>
        <w:tc>
          <w:tcPr>
            <w:tcW w:w="1417" w:type="dxa"/>
          </w:tcPr>
          <w:p w:rsidR="00920981" w:rsidRPr="009F5E1A" w:rsidRDefault="00920981" w:rsidP="00920981">
            <w:pPr>
              <w:jc w:val="right"/>
              <w:rPr>
                <w:sz w:val="24"/>
                <w:szCs w:val="24"/>
                <w:rtl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جلسه دوازدهم</w:t>
            </w:r>
          </w:p>
          <w:p w:rsidR="002D37A5" w:rsidRPr="009F5E1A" w:rsidRDefault="002D37A5" w:rsidP="00920981">
            <w:pPr>
              <w:jc w:val="right"/>
              <w:rPr>
                <w:sz w:val="24"/>
                <w:szCs w:val="24"/>
                <w:rtl/>
              </w:rPr>
            </w:pPr>
          </w:p>
        </w:tc>
      </w:tr>
      <w:tr w:rsidR="00920981" w:rsidTr="00223BC7">
        <w:tc>
          <w:tcPr>
            <w:tcW w:w="5524" w:type="dxa"/>
          </w:tcPr>
          <w:p w:rsidR="00920981" w:rsidRPr="009F5E1A" w:rsidRDefault="00CB0B37" w:rsidP="0041405D">
            <w:pPr>
              <w:jc w:val="center"/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مطالعه لام های انمی های هیپوکروم میکروسیت و اموزش نحوه گزارش مرفولوژی گلبول های قرمز</w:t>
            </w:r>
          </w:p>
        </w:tc>
        <w:tc>
          <w:tcPr>
            <w:tcW w:w="1134" w:type="dxa"/>
          </w:tcPr>
          <w:p w:rsidR="00920981" w:rsidRPr="009F5E1A" w:rsidRDefault="009F5E1A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12-8</w:t>
            </w:r>
          </w:p>
        </w:tc>
        <w:tc>
          <w:tcPr>
            <w:tcW w:w="1275" w:type="dxa"/>
          </w:tcPr>
          <w:p w:rsidR="00920981" w:rsidRPr="009F5E1A" w:rsidRDefault="00223BC7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29/2/95</w:t>
            </w:r>
          </w:p>
        </w:tc>
        <w:tc>
          <w:tcPr>
            <w:tcW w:w="1417" w:type="dxa"/>
          </w:tcPr>
          <w:p w:rsidR="00920981" w:rsidRPr="009F5E1A" w:rsidRDefault="00920981" w:rsidP="00920981">
            <w:pPr>
              <w:jc w:val="right"/>
              <w:rPr>
                <w:sz w:val="24"/>
                <w:szCs w:val="24"/>
                <w:rtl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جلسه سیزدهم</w:t>
            </w:r>
          </w:p>
          <w:p w:rsidR="002D37A5" w:rsidRPr="009F5E1A" w:rsidRDefault="002D37A5" w:rsidP="00920981">
            <w:pPr>
              <w:jc w:val="right"/>
              <w:rPr>
                <w:sz w:val="24"/>
                <w:szCs w:val="24"/>
                <w:rtl/>
              </w:rPr>
            </w:pPr>
          </w:p>
        </w:tc>
      </w:tr>
      <w:tr w:rsidR="00920981" w:rsidTr="00223BC7">
        <w:tc>
          <w:tcPr>
            <w:tcW w:w="5524" w:type="dxa"/>
          </w:tcPr>
          <w:p w:rsidR="00920981" w:rsidRPr="009F5E1A" w:rsidRDefault="00CB0B37" w:rsidP="0041405D">
            <w:pPr>
              <w:jc w:val="center"/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مطالعه لام های خونی اتمی های ماکروسیتیک، نورموسیتیک و نوروموکرومیک و انمی های همولیتیک</w:t>
            </w:r>
          </w:p>
        </w:tc>
        <w:tc>
          <w:tcPr>
            <w:tcW w:w="1134" w:type="dxa"/>
          </w:tcPr>
          <w:p w:rsidR="00920981" w:rsidRPr="009F5E1A" w:rsidRDefault="009F5E1A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12-8</w:t>
            </w:r>
          </w:p>
        </w:tc>
        <w:tc>
          <w:tcPr>
            <w:tcW w:w="1275" w:type="dxa"/>
          </w:tcPr>
          <w:p w:rsidR="00920981" w:rsidRPr="009F5E1A" w:rsidRDefault="00223BC7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5/3/95</w:t>
            </w:r>
          </w:p>
        </w:tc>
        <w:tc>
          <w:tcPr>
            <w:tcW w:w="1417" w:type="dxa"/>
          </w:tcPr>
          <w:p w:rsidR="00920981" w:rsidRPr="009F5E1A" w:rsidRDefault="00920981" w:rsidP="00920981">
            <w:pPr>
              <w:jc w:val="right"/>
              <w:rPr>
                <w:sz w:val="24"/>
                <w:szCs w:val="24"/>
                <w:rtl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جلسه چهاردهم</w:t>
            </w:r>
          </w:p>
          <w:p w:rsidR="002D37A5" w:rsidRPr="009F5E1A" w:rsidRDefault="002D37A5" w:rsidP="00920981">
            <w:pPr>
              <w:jc w:val="right"/>
              <w:rPr>
                <w:sz w:val="24"/>
                <w:szCs w:val="24"/>
                <w:rtl/>
              </w:rPr>
            </w:pPr>
          </w:p>
        </w:tc>
      </w:tr>
      <w:tr w:rsidR="00920981" w:rsidTr="00223BC7">
        <w:tc>
          <w:tcPr>
            <w:tcW w:w="5524" w:type="dxa"/>
          </w:tcPr>
          <w:p w:rsidR="00920981" w:rsidRPr="009F5E1A" w:rsidRDefault="00CB0B37" w:rsidP="0041405D">
            <w:pPr>
              <w:jc w:val="center"/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مطالعه لام های مغز استخوان جهت اموزش دودمان گلبول های سفید</w:t>
            </w:r>
          </w:p>
        </w:tc>
        <w:tc>
          <w:tcPr>
            <w:tcW w:w="1134" w:type="dxa"/>
          </w:tcPr>
          <w:p w:rsidR="00920981" w:rsidRPr="009F5E1A" w:rsidRDefault="009F5E1A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12-8</w:t>
            </w:r>
          </w:p>
        </w:tc>
        <w:tc>
          <w:tcPr>
            <w:tcW w:w="1275" w:type="dxa"/>
          </w:tcPr>
          <w:p w:rsidR="00920981" w:rsidRPr="009F5E1A" w:rsidRDefault="00223BC7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12/3/95</w:t>
            </w:r>
          </w:p>
        </w:tc>
        <w:tc>
          <w:tcPr>
            <w:tcW w:w="1417" w:type="dxa"/>
          </w:tcPr>
          <w:p w:rsidR="00920981" w:rsidRPr="009F5E1A" w:rsidRDefault="00920981" w:rsidP="00920981">
            <w:pPr>
              <w:jc w:val="right"/>
              <w:rPr>
                <w:sz w:val="24"/>
                <w:szCs w:val="24"/>
                <w:rtl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جلسه پانزدهم</w:t>
            </w:r>
          </w:p>
          <w:p w:rsidR="002D37A5" w:rsidRPr="009F5E1A" w:rsidRDefault="002D37A5" w:rsidP="00920981">
            <w:pPr>
              <w:jc w:val="right"/>
              <w:rPr>
                <w:sz w:val="24"/>
                <w:szCs w:val="24"/>
                <w:rtl/>
              </w:rPr>
            </w:pPr>
          </w:p>
        </w:tc>
      </w:tr>
      <w:tr w:rsidR="00920981" w:rsidTr="00223BC7">
        <w:tc>
          <w:tcPr>
            <w:tcW w:w="5524" w:type="dxa"/>
          </w:tcPr>
          <w:p w:rsidR="00920981" w:rsidRPr="009F5E1A" w:rsidRDefault="00CB0B37" w:rsidP="00CB0B37">
            <w:pPr>
              <w:bidi/>
              <w:jc w:val="center"/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 xml:space="preserve">مطالعه لام های خونی مربوط تغییرات خوش خیم لکوسیت ها و سلول </w:t>
            </w:r>
            <w:r w:rsidRPr="009F5E1A">
              <w:rPr>
                <w:rFonts w:ascii="Thorndale for VST" w:hAnsi="Thorndale for VST"/>
                <w:sz w:val="24"/>
                <w:szCs w:val="24"/>
              </w:rPr>
              <w:t>LE</w:t>
            </w:r>
          </w:p>
        </w:tc>
        <w:tc>
          <w:tcPr>
            <w:tcW w:w="1134" w:type="dxa"/>
          </w:tcPr>
          <w:p w:rsidR="00920981" w:rsidRPr="009F5E1A" w:rsidRDefault="009F5E1A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12-8</w:t>
            </w:r>
          </w:p>
        </w:tc>
        <w:tc>
          <w:tcPr>
            <w:tcW w:w="1275" w:type="dxa"/>
          </w:tcPr>
          <w:p w:rsidR="00920981" w:rsidRPr="009F5E1A" w:rsidRDefault="00223BC7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19/3/95</w:t>
            </w:r>
          </w:p>
        </w:tc>
        <w:tc>
          <w:tcPr>
            <w:tcW w:w="1417" w:type="dxa"/>
          </w:tcPr>
          <w:p w:rsidR="00920981" w:rsidRPr="009F5E1A" w:rsidRDefault="00920981" w:rsidP="00920981">
            <w:pPr>
              <w:jc w:val="right"/>
              <w:rPr>
                <w:sz w:val="24"/>
                <w:szCs w:val="24"/>
                <w:rtl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جلسه شانزدهم</w:t>
            </w:r>
          </w:p>
          <w:p w:rsidR="002D37A5" w:rsidRPr="009F5E1A" w:rsidRDefault="002D37A5" w:rsidP="00920981">
            <w:pPr>
              <w:jc w:val="right"/>
              <w:rPr>
                <w:sz w:val="24"/>
                <w:szCs w:val="24"/>
                <w:rtl/>
              </w:rPr>
            </w:pPr>
          </w:p>
        </w:tc>
      </w:tr>
      <w:tr w:rsidR="00920981" w:rsidTr="00223BC7">
        <w:tc>
          <w:tcPr>
            <w:tcW w:w="5524" w:type="dxa"/>
          </w:tcPr>
          <w:p w:rsidR="00920981" w:rsidRPr="009F5E1A" w:rsidRDefault="00CB0B37" w:rsidP="0041405D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9F5E1A">
              <w:rPr>
                <w:rFonts w:hint="cs"/>
                <w:sz w:val="24"/>
                <w:szCs w:val="24"/>
                <w:rtl/>
                <w:lang w:bidi="fa-IR"/>
              </w:rPr>
              <w:t>رویو و مرور جلسات</w:t>
            </w:r>
          </w:p>
        </w:tc>
        <w:tc>
          <w:tcPr>
            <w:tcW w:w="1134" w:type="dxa"/>
          </w:tcPr>
          <w:p w:rsidR="00920981" w:rsidRPr="009F5E1A" w:rsidRDefault="009F5E1A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12-8</w:t>
            </w:r>
          </w:p>
        </w:tc>
        <w:tc>
          <w:tcPr>
            <w:tcW w:w="1275" w:type="dxa"/>
          </w:tcPr>
          <w:p w:rsidR="00920981" w:rsidRPr="009F5E1A" w:rsidRDefault="00223BC7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26/3/95</w:t>
            </w:r>
          </w:p>
        </w:tc>
        <w:tc>
          <w:tcPr>
            <w:tcW w:w="1417" w:type="dxa"/>
          </w:tcPr>
          <w:p w:rsidR="00920981" w:rsidRPr="009F5E1A" w:rsidRDefault="00920981" w:rsidP="00920981">
            <w:pPr>
              <w:jc w:val="right"/>
              <w:rPr>
                <w:sz w:val="24"/>
                <w:szCs w:val="24"/>
                <w:rtl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جلسه هفدهم</w:t>
            </w:r>
          </w:p>
          <w:p w:rsidR="002D37A5" w:rsidRPr="009F5E1A" w:rsidRDefault="002D37A5" w:rsidP="00920981">
            <w:pPr>
              <w:jc w:val="right"/>
              <w:rPr>
                <w:sz w:val="24"/>
                <w:szCs w:val="24"/>
                <w:rtl/>
              </w:rPr>
            </w:pPr>
          </w:p>
        </w:tc>
      </w:tr>
      <w:tr w:rsidR="005106BF" w:rsidTr="00223BC7">
        <w:tc>
          <w:tcPr>
            <w:tcW w:w="5524" w:type="dxa"/>
          </w:tcPr>
          <w:p w:rsidR="005106BF" w:rsidRPr="009F5E1A" w:rsidRDefault="005106BF" w:rsidP="0041405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106BF" w:rsidRPr="009F5E1A" w:rsidRDefault="00223BC7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275" w:type="dxa"/>
          </w:tcPr>
          <w:p w:rsidR="005106BF" w:rsidRPr="009F5E1A" w:rsidRDefault="00223BC7">
            <w:pPr>
              <w:rPr>
                <w:sz w:val="24"/>
                <w:szCs w:val="24"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>30/3/95</w:t>
            </w:r>
          </w:p>
        </w:tc>
        <w:tc>
          <w:tcPr>
            <w:tcW w:w="1417" w:type="dxa"/>
          </w:tcPr>
          <w:p w:rsidR="005106BF" w:rsidRPr="009F5E1A" w:rsidRDefault="005106BF" w:rsidP="005106BF">
            <w:pPr>
              <w:jc w:val="right"/>
              <w:rPr>
                <w:sz w:val="24"/>
                <w:szCs w:val="24"/>
                <w:rtl/>
              </w:rPr>
            </w:pPr>
            <w:r w:rsidRPr="009F5E1A">
              <w:rPr>
                <w:rFonts w:hint="cs"/>
                <w:sz w:val="24"/>
                <w:szCs w:val="24"/>
                <w:rtl/>
              </w:rPr>
              <w:t xml:space="preserve">امتحان پایان ترم </w:t>
            </w:r>
          </w:p>
        </w:tc>
      </w:tr>
    </w:tbl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  <w:bookmarkStart w:id="0" w:name="_GoBack"/>
      <w:bookmarkEnd w:id="0"/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/>
    <w:sectPr w:rsidR="00A66880" w:rsidSect="00A71154">
      <w:headerReference w:type="first" r:id="rId7"/>
      <w:pgSz w:w="12240" w:h="15840"/>
      <w:pgMar w:top="1440" w:right="1440" w:bottom="1440" w:left="1440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2EC" w:rsidRDefault="00D272EC" w:rsidP="002201E7">
      <w:pPr>
        <w:spacing w:after="0" w:line="240" w:lineRule="auto"/>
      </w:pPr>
      <w:r>
        <w:separator/>
      </w:r>
    </w:p>
  </w:endnote>
  <w:endnote w:type="continuationSeparator" w:id="0">
    <w:p w:rsidR="00D272EC" w:rsidRDefault="00D272EC" w:rsidP="00220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horndale for VST">
    <w:panose1 w:val="02020603050405020304"/>
    <w:charset w:val="00"/>
    <w:family w:val="roman"/>
    <w:pitch w:val="variable"/>
    <w:sig w:usb0="00000287" w:usb1="000004E8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2EC" w:rsidRDefault="00D272EC" w:rsidP="002201E7">
      <w:pPr>
        <w:spacing w:after="0" w:line="240" w:lineRule="auto"/>
      </w:pPr>
      <w:r>
        <w:separator/>
      </w:r>
    </w:p>
  </w:footnote>
  <w:footnote w:type="continuationSeparator" w:id="0">
    <w:p w:rsidR="00D272EC" w:rsidRDefault="00D272EC" w:rsidP="00220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154" w:rsidRDefault="00A71154" w:rsidP="00A71154">
    <w:pPr>
      <w:pStyle w:val="Header"/>
      <w:tabs>
        <w:tab w:val="left" w:pos="5490"/>
      </w:tabs>
      <w:jc w:val="center"/>
    </w:pPr>
    <w:r w:rsidRPr="002201E7">
      <w:rPr>
        <w:rFonts w:ascii="Times New Roman" w:eastAsia="SimSun" w:hAnsi="Times New Roman" w:cs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2929547D" wp14:editId="319B02D9">
          <wp:simplePos x="0" y="0"/>
          <wp:positionH relativeFrom="column">
            <wp:posOffset>-666077</wp:posOffset>
          </wp:positionH>
          <wp:positionV relativeFrom="paragraph">
            <wp:posOffset>-274320</wp:posOffset>
          </wp:positionV>
          <wp:extent cx="953872" cy="687629"/>
          <wp:effectExtent l="19050" t="0" r="0" b="0"/>
          <wp:wrapNone/>
          <wp:docPr id="13" name="Picture 17" descr="LOGO EDC 3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DC 3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3872" cy="687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201E7">
      <w:rPr>
        <w:rFonts w:ascii="Times New Roman" w:eastAsia="SimSun" w:hAnsi="Times New Roman" w:cs="Times New Roman"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15415784" wp14:editId="06C72ABD">
          <wp:simplePos x="0" y="0"/>
          <wp:positionH relativeFrom="column">
            <wp:posOffset>5924550</wp:posOffset>
          </wp:positionH>
          <wp:positionV relativeFrom="paragraph">
            <wp:posOffset>-205740</wp:posOffset>
          </wp:positionV>
          <wp:extent cx="793750" cy="790575"/>
          <wp:effectExtent l="19050" t="0" r="6350" b="0"/>
          <wp:wrapNone/>
          <wp:docPr id="12" name="Picture 12" descr="arm_daneshg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_daneshgah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eastAsia="SimSun" w:hAnsi="Times New Roman" w:cs="B Mitra" w:hint="cs"/>
        <w:b/>
        <w:bCs/>
        <w:sz w:val="24"/>
        <w:szCs w:val="24"/>
        <w:rtl/>
        <w:lang w:eastAsia="zh-CN" w:bidi="fa-IR"/>
      </w:rPr>
      <w:t>طرح دوره و طرح درس</w:t>
    </w:r>
  </w:p>
  <w:p w:rsidR="00A71154" w:rsidRDefault="00A71154" w:rsidP="00A71154">
    <w:pPr>
      <w:pStyle w:val="Header"/>
      <w:tabs>
        <w:tab w:val="clear" w:pos="936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461B0"/>
    <w:multiLevelType w:val="hybridMultilevel"/>
    <w:tmpl w:val="C35A0B90"/>
    <w:lvl w:ilvl="0" w:tplc="75D01D16">
      <w:start w:val="1"/>
      <w:numFmt w:val="bullet"/>
      <w:lvlText w:val="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29C477D4"/>
    <w:multiLevelType w:val="hybridMultilevel"/>
    <w:tmpl w:val="8D9295E6"/>
    <w:lvl w:ilvl="0" w:tplc="75D01D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64C52"/>
    <w:multiLevelType w:val="hybridMultilevel"/>
    <w:tmpl w:val="5074E040"/>
    <w:lvl w:ilvl="0" w:tplc="75D01D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858EA"/>
    <w:multiLevelType w:val="hybridMultilevel"/>
    <w:tmpl w:val="BDE8003E"/>
    <w:lvl w:ilvl="0" w:tplc="75D01D16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6709135F"/>
    <w:multiLevelType w:val="hybridMultilevel"/>
    <w:tmpl w:val="9E8E4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CE"/>
    <w:rsid w:val="000048BD"/>
    <w:rsid w:val="001D023B"/>
    <w:rsid w:val="00211482"/>
    <w:rsid w:val="002201E7"/>
    <w:rsid w:val="00223BC7"/>
    <w:rsid w:val="00254507"/>
    <w:rsid w:val="0026073C"/>
    <w:rsid w:val="002D37A5"/>
    <w:rsid w:val="00330344"/>
    <w:rsid w:val="00394BC3"/>
    <w:rsid w:val="004021C8"/>
    <w:rsid w:val="0041405D"/>
    <w:rsid w:val="004E4E69"/>
    <w:rsid w:val="005106BF"/>
    <w:rsid w:val="0062326D"/>
    <w:rsid w:val="008D657F"/>
    <w:rsid w:val="00920981"/>
    <w:rsid w:val="00967DE0"/>
    <w:rsid w:val="00980FE0"/>
    <w:rsid w:val="009F5E1A"/>
    <w:rsid w:val="00A66880"/>
    <w:rsid w:val="00A71154"/>
    <w:rsid w:val="00CB0B37"/>
    <w:rsid w:val="00CC10CE"/>
    <w:rsid w:val="00D272EC"/>
    <w:rsid w:val="00DD6482"/>
    <w:rsid w:val="00E11F3E"/>
    <w:rsid w:val="00E93C49"/>
    <w:rsid w:val="00F611B1"/>
    <w:rsid w:val="00F61F71"/>
    <w:rsid w:val="00FB54E7"/>
    <w:rsid w:val="00FC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3E4F72-72CA-433E-8CDA-639A4C21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40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0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1E7"/>
  </w:style>
  <w:style w:type="paragraph" w:styleId="Footer">
    <w:name w:val="footer"/>
    <w:basedOn w:val="Normal"/>
    <w:link w:val="FooterChar"/>
    <w:uiPriority w:val="99"/>
    <w:unhideWhenUsed/>
    <w:rsid w:val="00220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5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6</cp:revision>
  <dcterms:created xsi:type="dcterms:W3CDTF">2016-01-31T20:41:00Z</dcterms:created>
  <dcterms:modified xsi:type="dcterms:W3CDTF">2016-04-08T18:57:00Z</dcterms:modified>
</cp:coreProperties>
</file>