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D4" w:rsidRPr="00A177D4" w:rsidRDefault="00A177D4" w:rsidP="00933431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222222"/>
          <w:sz w:val="24"/>
          <w:szCs w:val="24"/>
        </w:rPr>
      </w:pPr>
      <w:r w:rsidRPr="00A177D4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A177D4">
        <w:rPr>
          <w:rFonts w:ascii="Arial" w:eastAsia="Times New Roman" w:hAnsi="Arial" w:cs="B Nazanin"/>
          <w:b/>
          <w:bCs/>
          <w:color w:val="222222"/>
          <w:sz w:val="24"/>
          <w:szCs w:val="24"/>
          <w:rtl/>
        </w:rPr>
        <w:t>سیزدهمین جلسه شورای پژوهشی</w:t>
      </w:r>
      <w:r w:rsidRPr="00A177D4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مرکز تحقیقات بیماری های غیرواگیر در تاریخ </w:t>
      </w:r>
      <w:r w:rsidRPr="00A177D4">
        <w:rPr>
          <w:rFonts w:ascii="Arial" w:eastAsia="Times New Roman" w:hAnsi="Arial" w:cs="B Nazanin" w:hint="cs"/>
          <w:color w:val="222222"/>
          <w:sz w:val="24"/>
          <w:szCs w:val="24"/>
          <w:rtl/>
        </w:rPr>
        <w:t>1</w:t>
      </w:r>
      <w:r w:rsidRPr="00A177D4">
        <w:rPr>
          <w:rFonts w:ascii="Arial" w:eastAsia="Times New Roman" w:hAnsi="Arial" w:cs="B Nazanin"/>
          <w:b/>
          <w:bCs/>
          <w:color w:val="222222"/>
          <w:sz w:val="24"/>
          <w:szCs w:val="24"/>
          <w:rtl/>
        </w:rPr>
        <w:t>3/04/1</w:t>
      </w:r>
      <w:r w:rsidRPr="00A177D4">
        <w:rPr>
          <w:rFonts w:ascii="Arial" w:eastAsia="Times New Roman" w:hAnsi="Arial" w:cs="B Nazanin" w:hint="cs"/>
          <w:b/>
          <w:bCs/>
          <w:color w:val="222222"/>
          <w:sz w:val="24"/>
          <w:szCs w:val="24"/>
          <w:rtl/>
        </w:rPr>
        <w:t>403</w:t>
      </w:r>
      <w:r w:rsidRPr="00A177D4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با حضور اعضای شورای مرکز </w:t>
      </w:r>
      <w:r w:rsidR="00933431">
        <w:rPr>
          <w:rFonts w:ascii="Arial" w:eastAsia="Times New Roman" w:hAnsi="Arial" w:cs="B Nazanin" w:hint="cs"/>
          <w:color w:val="222222"/>
          <w:sz w:val="24"/>
          <w:szCs w:val="24"/>
          <w:rtl/>
        </w:rPr>
        <w:t>برگزار</w:t>
      </w:r>
      <w:bookmarkStart w:id="0" w:name="_GoBack"/>
      <w:bookmarkEnd w:id="0"/>
      <w:r w:rsidRPr="00A177D4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شد . در این جلسه سه طرح تحقیقاتی با کد رهگیری </w:t>
      </w:r>
      <w:r w:rsidRPr="00A177D4">
        <w:rPr>
          <w:rFonts w:ascii="Arial" w:eastAsia="Times New Roman" w:hAnsi="Arial" w:cs="B Nazanin"/>
          <w:b/>
          <w:bCs/>
          <w:color w:val="222222"/>
          <w:sz w:val="24"/>
          <w:szCs w:val="24"/>
          <w:rtl/>
        </w:rPr>
        <w:t>400118 /401036 /403014</w:t>
      </w:r>
      <w:r w:rsidRPr="00A177D4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="00933431">
        <w:rPr>
          <w:rFonts w:ascii="Arial" w:eastAsia="Times New Roman" w:hAnsi="Arial" w:cs="B Nazanin" w:hint="cs"/>
          <w:color w:val="222222"/>
          <w:sz w:val="24"/>
          <w:szCs w:val="24"/>
          <w:rtl/>
        </w:rPr>
        <w:t>تصویب گردید.</w:t>
      </w:r>
    </w:p>
    <w:p w:rsidR="007B14C1" w:rsidRDefault="007B14C1" w:rsidP="00A177D4">
      <w:pPr>
        <w:bidi/>
      </w:pPr>
    </w:p>
    <w:sectPr w:rsidR="007B14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D4"/>
    <w:rsid w:val="007B14C1"/>
    <w:rsid w:val="00933431"/>
    <w:rsid w:val="00A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DB99"/>
  <w15:chartTrackingRefBased/>
  <w15:docId w15:val="{47838C88-287A-423C-843D-C965EE99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4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3</cp:revision>
  <dcterms:created xsi:type="dcterms:W3CDTF">2025-05-04T07:09:00Z</dcterms:created>
  <dcterms:modified xsi:type="dcterms:W3CDTF">2025-05-04T08:08:00Z</dcterms:modified>
</cp:coreProperties>
</file>