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5BF05" w14:textId="4C4E0559" w:rsidR="008A35E1" w:rsidRPr="008A35E1" w:rsidRDefault="002F3851" w:rsidP="008A35E1">
      <w:pPr>
        <w:bidi/>
      </w:pPr>
      <w:r w:rsidRPr="0066027C">
        <w:rPr>
          <w:b/>
          <w:bCs/>
          <w:rtl/>
        </w:rPr>
        <w:t>عنوان طرح تحقیقاتی</w:t>
      </w:r>
      <w:r w:rsidR="0097793B">
        <w:rPr>
          <w:rFonts w:hint="cs"/>
          <w:b/>
          <w:bCs/>
          <w:rtl/>
        </w:rPr>
        <w:t>:</w:t>
      </w:r>
      <w:r w:rsidR="00F21F89">
        <w:rPr>
          <w:rFonts w:hint="cs"/>
          <w:b/>
          <w:bCs/>
          <w:rtl/>
        </w:rPr>
        <w:t xml:space="preserve"> </w:t>
      </w:r>
      <w:r w:rsidR="008A35E1" w:rsidRPr="008A35E1">
        <w:rPr>
          <w:rtl/>
        </w:rPr>
        <w:t>مقایسه دزیمتریک سه پروتکل مختلف سی تی آنژیوگرافی قلب در یک سی تی اسکنر دو منبعی با استفاده از تخمین دوز برحسب اندازه (</w:t>
      </w:r>
      <w:r w:rsidR="008A35E1" w:rsidRPr="008A35E1">
        <w:t>SSDE</w:t>
      </w:r>
      <w:r w:rsidR="008A35E1" w:rsidRPr="008A35E1">
        <w:rPr>
          <w:rtl/>
        </w:rPr>
        <w:t>)</w:t>
      </w:r>
    </w:p>
    <w:p w14:paraId="095ABD20" w14:textId="77777777" w:rsidR="00C2738F" w:rsidRDefault="002F3851" w:rsidP="00946344">
      <w:pPr>
        <w:bidi/>
        <w:rPr>
          <w:b/>
          <w:bCs/>
          <w:lang w:bidi="fa-IR"/>
        </w:rPr>
      </w:pPr>
      <w:r w:rsidRPr="0066027C">
        <w:rPr>
          <w:b/>
          <w:bCs/>
          <w:rtl/>
        </w:rPr>
        <w:t>تاریخ خاتمه</w:t>
      </w:r>
      <w:r>
        <w:rPr>
          <w:rFonts w:hint="cs"/>
          <w:b/>
          <w:bCs/>
          <w:rtl/>
          <w:lang w:bidi="fa-IR"/>
        </w:rPr>
        <w:t xml:space="preserve"> طرح </w:t>
      </w:r>
      <w:r w:rsidR="0097793B">
        <w:rPr>
          <w:rFonts w:hint="cs"/>
          <w:b/>
          <w:bCs/>
          <w:rtl/>
          <w:lang w:bidi="fa-IR"/>
        </w:rPr>
        <w:t>:</w:t>
      </w:r>
    </w:p>
    <w:p w14:paraId="768746D1" w14:textId="326C8C9A" w:rsidR="002F3851" w:rsidRPr="00C2738F" w:rsidRDefault="008A35E1" w:rsidP="00C2738F">
      <w:pPr>
        <w:bidi/>
        <w:rPr>
          <w:lang w:bidi="fa-IR"/>
        </w:rPr>
      </w:pPr>
      <w:r w:rsidRPr="00C2738F">
        <w:rPr>
          <w:rFonts w:hint="cs"/>
          <w:rtl/>
          <w:lang w:bidi="fa-IR"/>
        </w:rPr>
        <w:t xml:space="preserve"> </w:t>
      </w:r>
      <w:r w:rsidR="00946344" w:rsidRPr="00C2738F">
        <w:rPr>
          <w:rtl/>
          <w:lang w:bidi="fa-IR"/>
        </w:rPr>
        <w:t>01/02/1404</w:t>
      </w:r>
    </w:p>
    <w:p w14:paraId="6291792B" w14:textId="77777777" w:rsidR="00C2738F" w:rsidRDefault="002F3851" w:rsidP="008A35E1">
      <w:pPr>
        <w:bidi/>
        <w:rPr>
          <w:b/>
          <w:bCs/>
        </w:rPr>
      </w:pPr>
      <w:r w:rsidRPr="0066027C">
        <w:rPr>
          <w:b/>
          <w:bCs/>
          <w:rtl/>
        </w:rPr>
        <w:t>مجری یا محقق اصلی</w:t>
      </w:r>
      <w:r w:rsidR="00F95520">
        <w:rPr>
          <w:rFonts w:hint="cs"/>
          <w:b/>
          <w:bCs/>
          <w:rtl/>
        </w:rPr>
        <w:t xml:space="preserve"> و همکاران  با ذکر وابستگی هر فرد</w:t>
      </w:r>
      <w:r w:rsidR="0097793B">
        <w:rPr>
          <w:rFonts w:hint="cs"/>
          <w:b/>
          <w:bCs/>
          <w:rtl/>
        </w:rPr>
        <w:t>:</w:t>
      </w:r>
      <w:r w:rsidR="008A35E1">
        <w:rPr>
          <w:rFonts w:hint="cs"/>
          <w:b/>
          <w:bCs/>
          <w:rtl/>
        </w:rPr>
        <w:t xml:space="preserve"> </w:t>
      </w:r>
    </w:p>
    <w:p w14:paraId="2891E666" w14:textId="330F65BA" w:rsidR="009E4F82" w:rsidRPr="00C2738F" w:rsidRDefault="008A35E1" w:rsidP="00C2738F">
      <w:pPr>
        <w:bidi/>
        <w:rPr>
          <w:rtl/>
        </w:rPr>
      </w:pPr>
      <w:r w:rsidRPr="00C2738F">
        <w:rPr>
          <w:rFonts w:hint="cs"/>
          <w:rtl/>
        </w:rPr>
        <w:t>دکتر شهرآیینی</w:t>
      </w:r>
      <w:r w:rsidR="00C2738F">
        <w:rPr>
          <w:rFonts w:hint="cs"/>
          <w:rtl/>
          <w:lang w:bidi="fa-IR"/>
        </w:rPr>
        <w:t>،</w:t>
      </w:r>
      <w:r w:rsidRPr="00C2738F">
        <w:rPr>
          <w:rFonts w:hint="cs"/>
          <w:rtl/>
        </w:rPr>
        <w:t xml:space="preserve"> دکتر شکوهی</w:t>
      </w:r>
      <w:r w:rsidR="00C2738F">
        <w:rPr>
          <w:rFonts w:hint="cs"/>
          <w:rtl/>
        </w:rPr>
        <w:t>، دکتر رباط جزی،</w:t>
      </w:r>
      <w:r w:rsidRPr="00C2738F">
        <w:rPr>
          <w:rFonts w:hint="cs"/>
          <w:rtl/>
        </w:rPr>
        <w:t xml:space="preserve"> دکتر جوادی نیا</w:t>
      </w:r>
    </w:p>
    <w:p w14:paraId="72F5008F" w14:textId="724C71F6" w:rsidR="002F3851" w:rsidRDefault="002F3851" w:rsidP="00F95520">
      <w:pPr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عنوان پیام پژوهشی ( حداکثر 20 کلمه)</w:t>
      </w:r>
      <w:r w:rsidR="0097793B">
        <w:rPr>
          <w:rFonts w:hint="cs"/>
          <w:b/>
          <w:bCs/>
          <w:rtl/>
        </w:rPr>
        <w:t>:</w:t>
      </w:r>
      <w:r w:rsidR="000D10D5">
        <w:rPr>
          <w:rFonts w:hint="cs"/>
          <w:b/>
          <w:bCs/>
          <w:rtl/>
        </w:rPr>
        <w:t xml:space="preserve"> </w:t>
      </w:r>
    </w:p>
    <w:p w14:paraId="709318A4" w14:textId="1869CA2B" w:rsidR="00F95520" w:rsidRPr="000D10D5" w:rsidRDefault="008A35E1" w:rsidP="00F95520">
      <w:pPr>
        <w:bidi/>
        <w:jc w:val="both"/>
        <w:rPr>
          <w:rtl/>
        </w:rPr>
      </w:pPr>
      <w:r>
        <w:rPr>
          <w:rFonts w:hint="cs"/>
          <w:rtl/>
        </w:rPr>
        <w:t>دوز رسیده به اعضا سالم مبتنی بر رویکرد انتخابی در انجام سی تی اسکن متفاوت است.</w:t>
      </w:r>
    </w:p>
    <w:p w14:paraId="5DADDD3C" w14:textId="4076096E" w:rsidR="000D10D5" w:rsidRDefault="000D10D5" w:rsidP="00F95520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پیام کلیدی </w:t>
      </w:r>
      <w:r w:rsidR="0046016C">
        <w:rPr>
          <w:rFonts w:hint="cs"/>
          <w:b/>
          <w:bCs/>
          <w:rtl/>
        </w:rPr>
        <w:t>(حداکثر 80 کلمه)</w:t>
      </w:r>
      <w:r>
        <w:rPr>
          <w:rFonts w:hint="cs"/>
          <w:b/>
          <w:bCs/>
          <w:rtl/>
        </w:rPr>
        <w:t xml:space="preserve">: </w:t>
      </w:r>
    </w:p>
    <w:p w14:paraId="02D7B8AC" w14:textId="5216A60F" w:rsidR="00F95520" w:rsidRPr="000D10D5" w:rsidRDefault="008A35E1" w:rsidP="00C2738F">
      <w:pPr>
        <w:bidi/>
        <w:rPr>
          <w:rtl/>
        </w:rPr>
      </w:pPr>
      <w:r w:rsidRPr="008A35E1">
        <w:rPr>
          <w:rtl/>
        </w:rPr>
        <w:t>انتخاب رو</w:t>
      </w:r>
      <w:r w:rsidRPr="008A35E1">
        <w:rPr>
          <w:rFonts w:hint="cs"/>
          <w:rtl/>
        </w:rPr>
        <w:t>ی</w:t>
      </w:r>
      <w:r w:rsidRPr="008A35E1">
        <w:rPr>
          <w:rFonts w:hint="eastAsia"/>
          <w:rtl/>
        </w:rPr>
        <w:t>کرد</w:t>
      </w:r>
      <w:r w:rsidRPr="008A35E1">
        <w:rPr>
          <w:rtl/>
        </w:rPr>
        <w:t xml:space="preserve"> صح</w:t>
      </w:r>
      <w:r w:rsidRPr="008A35E1">
        <w:rPr>
          <w:rFonts w:hint="cs"/>
          <w:rtl/>
        </w:rPr>
        <w:t>ی</w:t>
      </w:r>
      <w:r w:rsidRPr="008A35E1">
        <w:rPr>
          <w:rFonts w:hint="eastAsia"/>
          <w:rtl/>
        </w:rPr>
        <w:t>ح</w:t>
      </w:r>
      <w:r w:rsidRPr="008A35E1">
        <w:rPr>
          <w:rtl/>
        </w:rPr>
        <w:t xml:space="preserve"> در س</w:t>
      </w:r>
      <w:r w:rsidRPr="008A35E1">
        <w:rPr>
          <w:rFonts w:hint="cs"/>
          <w:rtl/>
        </w:rPr>
        <w:t>ی</w:t>
      </w:r>
      <w:r w:rsidRPr="008A35E1">
        <w:rPr>
          <w:rtl/>
        </w:rPr>
        <w:t xml:space="preserve"> ت</w:t>
      </w:r>
      <w:r w:rsidRPr="008A35E1">
        <w:rPr>
          <w:rFonts w:hint="cs"/>
          <w:rtl/>
        </w:rPr>
        <w:t>ی</w:t>
      </w:r>
      <w:r w:rsidRPr="008A35E1">
        <w:rPr>
          <w:rtl/>
        </w:rPr>
        <w:t xml:space="preserve"> اسکن رگ ها</w:t>
      </w:r>
      <w:r w:rsidRPr="008A35E1">
        <w:rPr>
          <w:rFonts w:hint="cs"/>
          <w:rtl/>
        </w:rPr>
        <w:t>ی</w:t>
      </w:r>
      <w:r w:rsidRPr="008A35E1">
        <w:rPr>
          <w:rtl/>
        </w:rPr>
        <w:t xml:space="preserve"> قفسه س</w:t>
      </w:r>
      <w:r w:rsidRPr="008A35E1">
        <w:rPr>
          <w:rFonts w:hint="cs"/>
          <w:rtl/>
        </w:rPr>
        <w:t>ی</w:t>
      </w:r>
      <w:r w:rsidRPr="008A35E1">
        <w:rPr>
          <w:rFonts w:hint="eastAsia"/>
          <w:rtl/>
        </w:rPr>
        <w:t>نه</w:t>
      </w:r>
      <w:r w:rsidRPr="008A35E1">
        <w:rPr>
          <w:rtl/>
        </w:rPr>
        <w:t xml:space="preserve"> م</w:t>
      </w:r>
      <w:r w:rsidRPr="008A35E1">
        <w:rPr>
          <w:rFonts w:hint="cs"/>
          <w:rtl/>
        </w:rPr>
        <w:t>ی</w:t>
      </w:r>
      <w:r w:rsidRPr="008A35E1">
        <w:rPr>
          <w:rtl/>
        </w:rPr>
        <w:t xml:space="preserve"> تواند با کاهش دوز رس</w:t>
      </w:r>
      <w:r w:rsidRPr="008A35E1">
        <w:rPr>
          <w:rFonts w:hint="cs"/>
          <w:rtl/>
        </w:rPr>
        <w:t>ی</w:t>
      </w:r>
      <w:r w:rsidRPr="008A35E1">
        <w:rPr>
          <w:rFonts w:hint="eastAsia"/>
          <w:rtl/>
        </w:rPr>
        <w:t>ده</w:t>
      </w:r>
      <w:r w:rsidRPr="008A35E1">
        <w:rPr>
          <w:rtl/>
        </w:rPr>
        <w:t xml:space="preserve"> به ب</w:t>
      </w:r>
      <w:r w:rsidRPr="008A35E1">
        <w:rPr>
          <w:rFonts w:hint="cs"/>
          <w:rtl/>
        </w:rPr>
        <w:t>ی</w:t>
      </w:r>
      <w:r w:rsidRPr="008A35E1">
        <w:rPr>
          <w:rFonts w:hint="eastAsia"/>
          <w:rtl/>
        </w:rPr>
        <w:t>مار</w:t>
      </w:r>
      <w:r w:rsidRPr="008A35E1">
        <w:rPr>
          <w:rtl/>
        </w:rPr>
        <w:t xml:space="preserve"> همراه باشد.</w:t>
      </w:r>
    </w:p>
    <w:p w14:paraId="3C2367C8" w14:textId="1F3CAC47" w:rsidR="002F3851" w:rsidRDefault="002F3851" w:rsidP="000D10D5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متن پیام پژوهشی </w:t>
      </w:r>
      <w:r w:rsidR="0097793B">
        <w:rPr>
          <w:rFonts w:hint="cs"/>
          <w:b/>
          <w:bCs/>
          <w:rtl/>
        </w:rPr>
        <w:t>( حداکثر240 کلمه):</w:t>
      </w:r>
    </w:p>
    <w:p w14:paraId="0AB66B89" w14:textId="04A7834C" w:rsidR="002F3851" w:rsidRDefault="002F3851" w:rsidP="002F3851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97793B">
        <w:rPr>
          <w:rFonts w:cs="B Nazanin" w:hint="cs"/>
          <w:kern w:val="0"/>
          <w:sz w:val="24"/>
          <w:rtl/>
          <w14:ligatures w14:val="none"/>
        </w:rPr>
        <w:t>اهمیت موضوع(</w:t>
      </w:r>
      <w:r w:rsidR="00F95520">
        <w:rPr>
          <w:rFonts w:cs="B Nazanin" w:hint="cs"/>
          <w:kern w:val="0"/>
          <w:sz w:val="24"/>
          <w:rtl/>
          <w14:ligatures w14:val="none"/>
        </w:rPr>
        <w:t>50</w:t>
      </w:r>
      <w:r w:rsidRPr="0097793B">
        <w:rPr>
          <w:rFonts w:cs="B Nazanin" w:hint="cs"/>
          <w:kern w:val="0"/>
          <w:sz w:val="24"/>
          <w:rtl/>
          <w14:ligatures w14:val="none"/>
        </w:rPr>
        <w:t xml:space="preserve"> کلمه)،</w:t>
      </w:r>
    </w:p>
    <w:p w14:paraId="5F6C26A6" w14:textId="0A07A586" w:rsidR="00F95520" w:rsidRPr="00F95520" w:rsidRDefault="008A35E1" w:rsidP="00946344">
      <w:pPr>
        <w:bidi/>
      </w:pPr>
      <w:r>
        <w:rPr>
          <w:rFonts w:hint="cs"/>
          <w:rtl/>
        </w:rPr>
        <w:t xml:space="preserve"> انجام سی تی اسکن با مخاطراتی همچون رسیدن دوز پرتوهای یونیزان به اعضا سالم بدن همراهی دارد. </w:t>
      </w:r>
    </w:p>
    <w:p w14:paraId="13480CE9" w14:textId="415A7B44" w:rsidR="002F3851" w:rsidRDefault="002F3851" w:rsidP="00F95520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97793B">
        <w:rPr>
          <w:rFonts w:cs="B Nazanin" w:hint="cs"/>
          <w:kern w:val="0"/>
          <w:sz w:val="24"/>
          <w:rtl/>
          <w14:ligatures w14:val="none"/>
        </w:rPr>
        <w:t>مهمترین نتایج طرح به زبان غیر تخصصی(</w:t>
      </w:r>
      <w:r w:rsidR="00F95520">
        <w:rPr>
          <w:rFonts w:cs="B Nazanin" w:hint="cs"/>
          <w:kern w:val="0"/>
          <w:sz w:val="24"/>
          <w:rtl/>
          <w14:ligatures w14:val="none"/>
        </w:rPr>
        <w:t>70</w:t>
      </w:r>
      <w:r w:rsidRPr="0097793B">
        <w:rPr>
          <w:rFonts w:cs="B Nazanin" w:hint="cs"/>
          <w:kern w:val="0"/>
          <w:sz w:val="24"/>
          <w:rtl/>
          <w14:ligatures w14:val="none"/>
        </w:rPr>
        <w:t xml:space="preserve"> کلمه) </w:t>
      </w:r>
    </w:p>
    <w:p w14:paraId="52CFF2D6" w14:textId="1358A9DE" w:rsidR="00F95520" w:rsidRPr="00F95520" w:rsidRDefault="008A35E1" w:rsidP="00946344">
      <w:pPr>
        <w:bidi/>
        <w:ind w:left="360"/>
      </w:pPr>
      <w:r>
        <w:rPr>
          <w:rFonts w:hint="cs"/>
          <w:rtl/>
          <w:lang w:bidi="fa-IR"/>
        </w:rPr>
        <w:t xml:space="preserve">نتایج این مطالعه نشان داد که مبتنی بر رویکرد انتخابی در انجام سی تی اسکن رگ های قفسه سینه، متغیرهای مختلف دوز رسیده به اعضا سالم متفاوت می باشد. </w:t>
      </w:r>
      <w:r w:rsidRPr="008A35E1">
        <w:rPr>
          <w:rtl/>
          <w:lang w:bidi="fa-IR"/>
        </w:rPr>
        <w:t>ا</w:t>
      </w:r>
      <w:r w:rsidRPr="008A35E1">
        <w:rPr>
          <w:rFonts w:hint="cs"/>
          <w:rtl/>
          <w:lang w:bidi="fa-IR"/>
        </w:rPr>
        <w:t>ی</w:t>
      </w:r>
      <w:r w:rsidRPr="008A35E1">
        <w:rPr>
          <w:rFonts w:hint="eastAsia"/>
          <w:rtl/>
          <w:lang w:bidi="fa-IR"/>
        </w:rPr>
        <w:t>ن</w:t>
      </w:r>
      <w:r w:rsidRPr="008A35E1">
        <w:rPr>
          <w:rtl/>
          <w:lang w:bidi="fa-IR"/>
        </w:rPr>
        <w:t xml:space="preserve"> مطالعه اهم</w:t>
      </w:r>
      <w:r w:rsidRPr="008A35E1">
        <w:rPr>
          <w:rFonts w:hint="cs"/>
          <w:rtl/>
          <w:lang w:bidi="fa-IR"/>
        </w:rPr>
        <w:t>ی</w:t>
      </w:r>
      <w:r w:rsidRPr="008A35E1">
        <w:rPr>
          <w:rFonts w:hint="eastAsia"/>
          <w:rtl/>
          <w:lang w:bidi="fa-IR"/>
        </w:rPr>
        <w:t>ت</w:t>
      </w:r>
      <w:r w:rsidRPr="008A35E1">
        <w:rPr>
          <w:rtl/>
          <w:lang w:bidi="fa-IR"/>
        </w:rPr>
        <w:t xml:space="preserve"> در نظر گرفتن دوز پرتو در انتخاب روش مناسب </w:t>
      </w:r>
      <w:r w:rsidRPr="008A35E1">
        <w:rPr>
          <w:lang w:bidi="fa-IR"/>
        </w:rPr>
        <w:t>CCTA</w:t>
      </w:r>
      <w:r w:rsidRPr="008A35E1">
        <w:rPr>
          <w:rtl/>
          <w:lang w:bidi="fa-IR"/>
        </w:rPr>
        <w:t xml:space="preserve"> بر اساس فاکتورها</w:t>
      </w:r>
      <w:r w:rsidRPr="008A35E1">
        <w:rPr>
          <w:rFonts w:hint="cs"/>
          <w:rtl/>
          <w:lang w:bidi="fa-IR"/>
        </w:rPr>
        <w:t>ی</w:t>
      </w:r>
      <w:r w:rsidRPr="008A35E1">
        <w:rPr>
          <w:rtl/>
          <w:lang w:bidi="fa-IR"/>
        </w:rPr>
        <w:t xml:space="preserve"> ب</w:t>
      </w:r>
      <w:r w:rsidRPr="008A35E1">
        <w:rPr>
          <w:rFonts w:hint="cs"/>
          <w:rtl/>
          <w:lang w:bidi="fa-IR"/>
        </w:rPr>
        <w:t>ی</w:t>
      </w:r>
      <w:r w:rsidRPr="008A35E1">
        <w:rPr>
          <w:rFonts w:hint="eastAsia"/>
          <w:rtl/>
          <w:lang w:bidi="fa-IR"/>
        </w:rPr>
        <w:t>مار</w:t>
      </w:r>
      <w:r w:rsidRPr="008A35E1">
        <w:rPr>
          <w:rtl/>
          <w:lang w:bidi="fa-IR"/>
        </w:rPr>
        <w:t xml:space="preserve"> را برجسته م</w:t>
      </w:r>
      <w:r w:rsidRPr="008A35E1">
        <w:rPr>
          <w:rFonts w:hint="cs"/>
          <w:rtl/>
          <w:lang w:bidi="fa-IR"/>
        </w:rPr>
        <w:t>ی</w:t>
      </w:r>
      <w:r w:rsidRPr="008A35E1">
        <w:rPr>
          <w:rtl/>
          <w:lang w:bidi="fa-IR"/>
        </w:rPr>
        <w:t xml:space="preserve"> کند. نتا</w:t>
      </w:r>
      <w:r w:rsidRPr="008A35E1">
        <w:rPr>
          <w:rFonts w:hint="cs"/>
          <w:rtl/>
          <w:lang w:bidi="fa-IR"/>
        </w:rPr>
        <w:t>ی</w:t>
      </w:r>
      <w:r w:rsidRPr="008A35E1">
        <w:rPr>
          <w:rFonts w:hint="eastAsia"/>
          <w:rtl/>
          <w:lang w:bidi="fa-IR"/>
        </w:rPr>
        <w:t>ج</w:t>
      </w:r>
      <w:r w:rsidRPr="008A35E1">
        <w:rPr>
          <w:rtl/>
          <w:lang w:bidi="fa-IR"/>
        </w:rPr>
        <w:t xml:space="preserve"> نشان داد که </w:t>
      </w:r>
      <w:r w:rsidRPr="008A35E1">
        <w:rPr>
          <w:lang w:bidi="fa-IR"/>
        </w:rPr>
        <w:t>FLASH</w:t>
      </w:r>
      <w:r w:rsidRPr="008A35E1">
        <w:rPr>
          <w:rtl/>
          <w:lang w:bidi="fa-IR"/>
        </w:rPr>
        <w:t xml:space="preserve"> کمتر</w:t>
      </w:r>
      <w:r w:rsidRPr="008A35E1">
        <w:rPr>
          <w:rFonts w:hint="cs"/>
          <w:rtl/>
          <w:lang w:bidi="fa-IR"/>
        </w:rPr>
        <w:t>ی</w:t>
      </w:r>
      <w:r w:rsidRPr="008A35E1">
        <w:rPr>
          <w:rFonts w:hint="eastAsia"/>
          <w:rtl/>
          <w:lang w:bidi="fa-IR"/>
        </w:rPr>
        <w:t>ن</w:t>
      </w:r>
      <w:r w:rsidRPr="008A35E1">
        <w:rPr>
          <w:rtl/>
          <w:lang w:bidi="fa-IR"/>
        </w:rPr>
        <w:t xml:space="preserve"> دوز را دارد و ترک</w:t>
      </w:r>
      <w:r w:rsidRPr="008A35E1">
        <w:rPr>
          <w:rFonts w:hint="cs"/>
          <w:rtl/>
          <w:lang w:bidi="fa-IR"/>
        </w:rPr>
        <w:t>ی</w:t>
      </w:r>
      <w:r w:rsidRPr="008A35E1">
        <w:rPr>
          <w:rFonts w:hint="eastAsia"/>
          <w:rtl/>
          <w:lang w:bidi="fa-IR"/>
        </w:rPr>
        <w:t>ب</w:t>
      </w:r>
      <w:r w:rsidRPr="008A35E1">
        <w:rPr>
          <w:rtl/>
          <w:lang w:bidi="fa-IR"/>
        </w:rPr>
        <w:t xml:space="preserve"> </w:t>
      </w:r>
      <w:r w:rsidRPr="008A35E1">
        <w:rPr>
          <w:lang w:bidi="fa-IR"/>
        </w:rPr>
        <w:t>SSDE</w:t>
      </w:r>
      <w:r w:rsidRPr="008A35E1">
        <w:rPr>
          <w:rtl/>
          <w:lang w:bidi="fa-IR"/>
        </w:rPr>
        <w:t xml:space="preserve"> دقت دوز را بهبود م</w:t>
      </w:r>
      <w:r w:rsidRPr="008A35E1">
        <w:rPr>
          <w:rFonts w:hint="cs"/>
          <w:rtl/>
          <w:lang w:bidi="fa-IR"/>
        </w:rPr>
        <w:t>ی</w:t>
      </w:r>
      <w:r w:rsidRPr="008A35E1">
        <w:rPr>
          <w:rtl/>
          <w:lang w:bidi="fa-IR"/>
        </w:rPr>
        <w:t xml:space="preserve"> بخشد. </w:t>
      </w:r>
      <w:r w:rsidRPr="008A35E1">
        <w:rPr>
          <w:rFonts w:hint="cs"/>
          <w:rtl/>
          <w:lang w:bidi="fa-IR"/>
        </w:rPr>
        <w:t>ی</w:t>
      </w:r>
      <w:r w:rsidRPr="008A35E1">
        <w:rPr>
          <w:rFonts w:hint="eastAsia"/>
          <w:rtl/>
          <w:lang w:bidi="fa-IR"/>
        </w:rPr>
        <w:t>افته</w:t>
      </w:r>
      <w:r w:rsidRPr="008A35E1">
        <w:rPr>
          <w:rtl/>
          <w:lang w:bidi="fa-IR"/>
        </w:rPr>
        <w:t xml:space="preserve"> ها</w:t>
      </w:r>
      <w:r w:rsidRPr="008A35E1">
        <w:rPr>
          <w:rFonts w:hint="cs"/>
          <w:rtl/>
          <w:lang w:bidi="fa-IR"/>
        </w:rPr>
        <w:t>ی</w:t>
      </w:r>
      <w:r w:rsidRPr="008A35E1">
        <w:rPr>
          <w:rtl/>
          <w:lang w:bidi="fa-IR"/>
        </w:rPr>
        <w:t xml:space="preserve"> ما از پذ</w:t>
      </w:r>
      <w:r w:rsidRPr="008A35E1">
        <w:rPr>
          <w:rFonts w:hint="cs"/>
          <w:rtl/>
          <w:lang w:bidi="fa-IR"/>
        </w:rPr>
        <w:t>ی</w:t>
      </w:r>
      <w:r w:rsidRPr="008A35E1">
        <w:rPr>
          <w:rFonts w:hint="eastAsia"/>
          <w:rtl/>
          <w:lang w:bidi="fa-IR"/>
        </w:rPr>
        <w:t>رش</w:t>
      </w:r>
      <w:r w:rsidRPr="008A35E1">
        <w:rPr>
          <w:rtl/>
          <w:lang w:bidi="fa-IR"/>
        </w:rPr>
        <w:t xml:space="preserve"> </w:t>
      </w:r>
      <w:r w:rsidRPr="008A35E1">
        <w:rPr>
          <w:lang w:bidi="fa-IR"/>
        </w:rPr>
        <w:t>SSDE</w:t>
      </w:r>
      <w:r w:rsidRPr="008A35E1">
        <w:rPr>
          <w:rtl/>
          <w:lang w:bidi="fa-IR"/>
        </w:rPr>
        <w:t xml:space="preserve"> برا</w:t>
      </w:r>
      <w:r w:rsidRPr="008A35E1">
        <w:rPr>
          <w:rFonts w:hint="cs"/>
          <w:rtl/>
          <w:lang w:bidi="fa-IR"/>
        </w:rPr>
        <w:t>ی</w:t>
      </w:r>
      <w:r w:rsidRPr="008A35E1">
        <w:rPr>
          <w:rtl/>
          <w:lang w:bidi="fa-IR"/>
        </w:rPr>
        <w:t xml:space="preserve"> به</w:t>
      </w:r>
      <w:r w:rsidRPr="008A35E1">
        <w:rPr>
          <w:rFonts w:hint="cs"/>
          <w:rtl/>
          <w:lang w:bidi="fa-IR"/>
        </w:rPr>
        <w:t>ی</w:t>
      </w:r>
      <w:r w:rsidRPr="008A35E1">
        <w:rPr>
          <w:rFonts w:hint="eastAsia"/>
          <w:rtl/>
          <w:lang w:bidi="fa-IR"/>
        </w:rPr>
        <w:t>نه</w:t>
      </w:r>
      <w:r w:rsidRPr="008A35E1">
        <w:rPr>
          <w:rtl/>
          <w:lang w:bidi="fa-IR"/>
        </w:rPr>
        <w:t xml:space="preserve"> ساز</w:t>
      </w:r>
      <w:r w:rsidRPr="008A35E1">
        <w:rPr>
          <w:rFonts w:hint="cs"/>
          <w:rtl/>
          <w:lang w:bidi="fa-IR"/>
        </w:rPr>
        <w:t>ی</w:t>
      </w:r>
      <w:r w:rsidRPr="008A35E1">
        <w:rPr>
          <w:rtl/>
          <w:lang w:bidi="fa-IR"/>
        </w:rPr>
        <w:t xml:space="preserve"> پروتکل ها</w:t>
      </w:r>
      <w:r w:rsidRPr="008A35E1">
        <w:rPr>
          <w:rFonts w:hint="cs"/>
          <w:rtl/>
          <w:lang w:bidi="fa-IR"/>
        </w:rPr>
        <w:t>ی</w:t>
      </w:r>
      <w:r w:rsidRPr="008A35E1">
        <w:rPr>
          <w:rtl/>
          <w:lang w:bidi="fa-IR"/>
        </w:rPr>
        <w:t xml:space="preserve"> تصو</w:t>
      </w:r>
      <w:r w:rsidRPr="008A35E1">
        <w:rPr>
          <w:rFonts w:hint="cs"/>
          <w:rtl/>
          <w:lang w:bidi="fa-IR"/>
        </w:rPr>
        <w:t>ی</w:t>
      </w:r>
      <w:r w:rsidRPr="008A35E1">
        <w:rPr>
          <w:rFonts w:hint="eastAsia"/>
          <w:rtl/>
          <w:lang w:bidi="fa-IR"/>
        </w:rPr>
        <w:t>ربردار</w:t>
      </w:r>
      <w:r w:rsidRPr="008A35E1">
        <w:rPr>
          <w:rFonts w:hint="cs"/>
          <w:rtl/>
          <w:lang w:bidi="fa-IR"/>
        </w:rPr>
        <w:t>ی</w:t>
      </w:r>
      <w:r w:rsidRPr="008A35E1">
        <w:rPr>
          <w:rtl/>
          <w:lang w:bidi="fa-IR"/>
        </w:rPr>
        <w:t xml:space="preserve"> و </w:t>
      </w:r>
      <w:r w:rsidRPr="008A35E1">
        <w:rPr>
          <w:rFonts w:hint="eastAsia"/>
          <w:rtl/>
          <w:lang w:bidi="fa-IR"/>
        </w:rPr>
        <w:t>افزا</w:t>
      </w:r>
      <w:r w:rsidRPr="008A35E1">
        <w:rPr>
          <w:rFonts w:hint="cs"/>
          <w:rtl/>
          <w:lang w:bidi="fa-IR"/>
        </w:rPr>
        <w:t>ی</w:t>
      </w:r>
      <w:r w:rsidRPr="008A35E1">
        <w:rPr>
          <w:rFonts w:hint="eastAsia"/>
          <w:rtl/>
          <w:lang w:bidi="fa-IR"/>
        </w:rPr>
        <w:t>ش</w:t>
      </w:r>
      <w:r w:rsidRPr="008A35E1">
        <w:rPr>
          <w:rtl/>
          <w:lang w:bidi="fa-IR"/>
        </w:rPr>
        <w:t xml:space="preserve"> ا</w:t>
      </w:r>
      <w:r w:rsidRPr="008A35E1">
        <w:rPr>
          <w:rFonts w:hint="cs"/>
          <w:rtl/>
          <w:lang w:bidi="fa-IR"/>
        </w:rPr>
        <w:t>ی</w:t>
      </w:r>
      <w:r w:rsidRPr="008A35E1">
        <w:rPr>
          <w:rFonts w:hint="eastAsia"/>
          <w:rtl/>
          <w:lang w:bidi="fa-IR"/>
        </w:rPr>
        <w:t>من</w:t>
      </w:r>
      <w:r w:rsidRPr="008A35E1">
        <w:rPr>
          <w:rFonts w:hint="cs"/>
          <w:rtl/>
          <w:lang w:bidi="fa-IR"/>
        </w:rPr>
        <w:t>ی</w:t>
      </w:r>
      <w:r w:rsidRPr="008A35E1">
        <w:rPr>
          <w:rtl/>
          <w:lang w:bidi="fa-IR"/>
        </w:rPr>
        <w:t xml:space="preserve"> ب</w:t>
      </w:r>
      <w:r w:rsidRPr="008A35E1">
        <w:rPr>
          <w:rFonts w:hint="cs"/>
          <w:rtl/>
          <w:lang w:bidi="fa-IR"/>
        </w:rPr>
        <w:t>ی</w:t>
      </w:r>
      <w:r w:rsidRPr="008A35E1">
        <w:rPr>
          <w:rFonts w:hint="eastAsia"/>
          <w:rtl/>
          <w:lang w:bidi="fa-IR"/>
        </w:rPr>
        <w:t>مار</w:t>
      </w:r>
      <w:r w:rsidRPr="008A35E1">
        <w:rPr>
          <w:rtl/>
          <w:lang w:bidi="fa-IR"/>
        </w:rPr>
        <w:t xml:space="preserve"> در تصو</w:t>
      </w:r>
      <w:r w:rsidRPr="008A35E1">
        <w:rPr>
          <w:rFonts w:hint="cs"/>
          <w:rtl/>
          <w:lang w:bidi="fa-IR"/>
        </w:rPr>
        <w:t>ی</w:t>
      </w:r>
      <w:r w:rsidRPr="008A35E1">
        <w:rPr>
          <w:rFonts w:hint="eastAsia"/>
          <w:rtl/>
          <w:lang w:bidi="fa-IR"/>
        </w:rPr>
        <w:t>ربردار</w:t>
      </w:r>
      <w:r w:rsidRPr="008A35E1">
        <w:rPr>
          <w:rFonts w:hint="cs"/>
          <w:rtl/>
          <w:lang w:bidi="fa-IR"/>
        </w:rPr>
        <w:t>ی</w:t>
      </w:r>
      <w:r w:rsidRPr="008A35E1">
        <w:rPr>
          <w:rtl/>
          <w:lang w:bidi="fa-IR"/>
        </w:rPr>
        <w:t xml:space="preserve"> قلب</w:t>
      </w:r>
      <w:r w:rsidRPr="008A35E1">
        <w:rPr>
          <w:rFonts w:hint="cs"/>
          <w:rtl/>
          <w:lang w:bidi="fa-IR"/>
        </w:rPr>
        <w:t>ی</w:t>
      </w:r>
      <w:r w:rsidRPr="008A35E1">
        <w:rPr>
          <w:rtl/>
          <w:lang w:bidi="fa-IR"/>
        </w:rPr>
        <w:t xml:space="preserve"> عروق</w:t>
      </w:r>
      <w:r w:rsidRPr="008A35E1">
        <w:rPr>
          <w:rFonts w:hint="cs"/>
          <w:rtl/>
          <w:lang w:bidi="fa-IR"/>
        </w:rPr>
        <w:t>ی</w:t>
      </w:r>
      <w:r w:rsidRPr="008A35E1">
        <w:rPr>
          <w:rtl/>
          <w:lang w:bidi="fa-IR"/>
        </w:rPr>
        <w:t xml:space="preserve"> پشت</w:t>
      </w:r>
      <w:r w:rsidRPr="008A35E1">
        <w:rPr>
          <w:rFonts w:hint="cs"/>
          <w:rtl/>
          <w:lang w:bidi="fa-IR"/>
        </w:rPr>
        <w:t>ی</w:t>
      </w:r>
      <w:r w:rsidRPr="008A35E1">
        <w:rPr>
          <w:rFonts w:hint="eastAsia"/>
          <w:rtl/>
          <w:lang w:bidi="fa-IR"/>
        </w:rPr>
        <w:t>بان</w:t>
      </w:r>
      <w:r w:rsidRPr="008A35E1">
        <w:rPr>
          <w:rFonts w:hint="cs"/>
          <w:rtl/>
          <w:lang w:bidi="fa-IR"/>
        </w:rPr>
        <w:t>ی</w:t>
      </w:r>
      <w:r w:rsidRPr="008A35E1">
        <w:rPr>
          <w:rtl/>
          <w:lang w:bidi="fa-IR"/>
        </w:rPr>
        <w:t xml:space="preserve"> م</w:t>
      </w:r>
      <w:r w:rsidRPr="008A35E1">
        <w:rPr>
          <w:rFonts w:hint="cs"/>
          <w:rtl/>
          <w:lang w:bidi="fa-IR"/>
        </w:rPr>
        <w:t>ی</w:t>
      </w:r>
      <w:r w:rsidRPr="008A35E1">
        <w:rPr>
          <w:rtl/>
          <w:lang w:bidi="fa-IR"/>
        </w:rPr>
        <w:t xml:space="preserve"> کند.</w:t>
      </w:r>
    </w:p>
    <w:p w14:paraId="4E240B94" w14:textId="78FE675A" w:rsidR="002F3851" w:rsidRDefault="002F3851" w:rsidP="00F95520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97793B">
        <w:rPr>
          <w:rFonts w:cs="B Nazanin" w:hint="cs"/>
          <w:kern w:val="0"/>
          <w:sz w:val="24"/>
          <w:rtl/>
          <w14:ligatures w14:val="none"/>
        </w:rPr>
        <w:t xml:space="preserve">موارد کاربرد نتایج طرح (80 کلمه)  </w:t>
      </w:r>
    </w:p>
    <w:p w14:paraId="374091E0" w14:textId="3FF62B93" w:rsidR="00F95520" w:rsidRDefault="008A35E1" w:rsidP="008A35E1">
      <w:pPr>
        <w:bidi/>
        <w:ind w:left="360"/>
        <w:rPr>
          <w:b/>
          <w:bCs/>
          <w:rtl/>
        </w:rPr>
      </w:pPr>
      <w:r w:rsidRPr="008A35E1">
        <w:rPr>
          <w:rFonts w:hint="cs"/>
          <w:rtl/>
          <w:lang w:bidi="fa-IR"/>
        </w:rPr>
        <w:t>در بخش های سی تی اسکن نتایج این مطالعه در انتخاب بهترین رویکرد مورد استفاده کاربرد دارد.</w:t>
      </w:r>
    </w:p>
    <w:p w14:paraId="16EFC6B7" w14:textId="77777777" w:rsidR="00F95520" w:rsidRDefault="002F3851" w:rsidP="00F95520">
      <w:pPr>
        <w:bidi/>
        <w:rPr>
          <w:b/>
          <w:bCs/>
          <w:rtl/>
        </w:rPr>
      </w:pPr>
      <w:r w:rsidRPr="0066027C">
        <w:rPr>
          <w:b/>
          <w:bCs/>
          <w:rtl/>
        </w:rPr>
        <w:t>تأثیرات و کاربردها</w:t>
      </w:r>
      <w:r>
        <w:rPr>
          <w:rFonts w:hint="cs"/>
          <w:b/>
          <w:bCs/>
          <w:rtl/>
        </w:rPr>
        <w:t xml:space="preserve">: </w:t>
      </w:r>
    </w:p>
    <w:p w14:paraId="348D8943" w14:textId="68B70BE4" w:rsidR="002F3851" w:rsidRPr="007F6C51" w:rsidRDefault="002F3851" w:rsidP="00F95520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7F6C51">
        <w:rPr>
          <w:rFonts w:cs="B Nazanin"/>
          <w:kern w:val="0"/>
          <w:sz w:val="24"/>
          <w:rtl/>
          <w14:ligatures w14:val="none"/>
        </w:rPr>
        <w:t xml:space="preserve">تأثیر 1: </w:t>
      </w:r>
      <w:r w:rsidR="008A35E1">
        <w:rPr>
          <w:rFonts w:cs="B Nazanin" w:hint="cs"/>
          <w:kern w:val="0"/>
          <w:sz w:val="24"/>
          <w:rtl/>
          <w14:ligatures w14:val="none"/>
        </w:rPr>
        <w:t>کمک به کارشناسان رادیولوژی و متخصصین رادیولوژی در انتخاب رویکرد شتخیصی مناسب با حداقل دوز رسیده به اعضا سالم</w:t>
      </w:r>
    </w:p>
    <w:p w14:paraId="7649F456" w14:textId="77777777" w:rsidR="00A2206A" w:rsidRDefault="00A2206A" w:rsidP="00A2206A">
      <w:pPr>
        <w:bidi/>
        <w:rPr>
          <w:b/>
          <w:bCs/>
        </w:rPr>
      </w:pPr>
    </w:p>
    <w:p w14:paraId="36523484" w14:textId="77777777" w:rsidR="00C2738F" w:rsidRDefault="00A2206A" w:rsidP="00A2206A">
      <w:pPr>
        <w:bidi/>
        <w:rPr>
          <w:b/>
          <w:bCs/>
          <w:rtl/>
        </w:rPr>
      </w:pPr>
      <w:r w:rsidRPr="00A2206A">
        <w:rPr>
          <w:rFonts w:hint="cs"/>
          <w:b/>
          <w:bCs/>
          <w:rtl/>
        </w:rPr>
        <w:lastRenderedPageBreak/>
        <w:t xml:space="preserve">محدودیت‌های شواهد چه بودند؟ </w:t>
      </w:r>
    </w:p>
    <w:p w14:paraId="353C6AE5" w14:textId="720B40B5" w:rsidR="00A2206A" w:rsidRPr="00C2738F" w:rsidRDefault="008A35E1" w:rsidP="00C2738F">
      <w:pPr>
        <w:bidi/>
      </w:pPr>
      <w:r w:rsidRPr="00C2738F">
        <w:rPr>
          <w:rFonts w:hint="cs"/>
          <w:rtl/>
        </w:rPr>
        <w:t>حجم نمونه کم و عدم همگنی جمعیت مورد مطالعه</w:t>
      </w:r>
    </w:p>
    <w:p w14:paraId="0429A623" w14:textId="77777777" w:rsidR="00C2738F" w:rsidRDefault="002F3851" w:rsidP="00946344">
      <w:pPr>
        <w:bidi/>
        <w:jc w:val="both"/>
        <w:rPr>
          <w:b/>
          <w:bCs/>
          <w:rtl/>
        </w:rPr>
      </w:pPr>
      <w:r w:rsidRPr="0097793B">
        <w:rPr>
          <w:rFonts w:hint="eastAsia"/>
          <w:b/>
          <w:bCs/>
          <w:rtl/>
        </w:rPr>
        <w:t>مخاطبان</w:t>
      </w:r>
      <w:r w:rsidRPr="0097793B">
        <w:rPr>
          <w:b/>
          <w:bCs/>
          <w:rtl/>
        </w:rPr>
        <w:t xml:space="preserve"> طرح پژوهش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</w:rPr>
        <w:t>:</w:t>
      </w:r>
      <w:r w:rsidR="008A35E1">
        <w:rPr>
          <w:rFonts w:hint="cs"/>
          <w:b/>
          <w:bCs/>
          <w:rtl/>
        </w:rPr>
        <w:t xml:space="preserve"> </w:t>
      </w:r>
    </w:p>
    <w:p w14:paraId="241EDD1D" w14:textId="34BE50AC" w:rsidR="00F95520" w:rsidRPr="00C2738F" w:rsidRDefault="008A35E1" w:rsidP="00C2738F">
      <w:pPr>
        <w:bidi/>
        <w:jc w:val="both"/>
        <w:rPr>
          <w:rtl/>
        </w:rPr>
      </w:pPr>
      <w:bookmarkStart w:id="0" w:name="_GoBack"/>
      <w:r w:rsidRPr="00C2738F">
        <w:rPr>
          <w:rFonts w:hint="cs"/>
          <w:rtl/>
        </w:rPr>
        <w:t xml:space="preserve">متخصصین رادیولوژی و کارشناسان بخش سی تی </w:t>
      </w:r>
    </w:p>
    <w:bookmarkEnd w:id="0"/>
    <w:p w14:paraId="42C25C3B" w14:textId="7576EE70" w:rsidR="00F95520" w:rsidRDefault="002F3851" w:rsidP="00946344">
      <w:pPr>
        <w:bidi/>
        <w:jc w:val="both"/>
        <w:rPr>
          <w:b/>
          <w:bCs/>
          <w:rtl/>
        </w:rPr>
      </w:pPr>
      <w:r w:rsidRPr="0097793B">
        <w:rPr>
          <w:rFonts w:hint="eastAsia"/>
          <w:b/>
          <w:bCs/>
          <w:rtl/>
        </w:rPr>
        <w:t>آ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ا</w:t>
      </w:r>
      <w:r w:rsidRPr="0097793B">
        <w:rPr>
          <w:b/>
          <w:bCs/>
          <w:rtl/>
        </w:rPr>
        <w:t xml:space="preserve"> ا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b/>
          <w:bCs/>
          <w:rtl/>
        </w:rPr>
        <w:t xml:space="preserve"> خبر م</w:t>
      </w:r>
      <w:r w:rsidRPr="0097793B">
        <w:rPr>
          <w:rFonts w:hint="cs"/>
          <w:b/>
          <w:bCs/>
          <w:rtl/>
        </w:rPr>
        <w:t>ی‌</w:t>
      </w:r>
      <w:r w:rsidRPr="0097793B">
        <w:rPr>
          <w:rFonts w:hint="eastAsia"/>
          <w:b/>
          <w:bCs/>
          <w:rtl/>
        </w:rPr>
        <w:t>تواند</w:t>
      </w:r>
      <w:r w:rsidRPr="0097793B">
        <w:rPr>
          <w:b/>
          <w:bCs/>
          <w:rtl/>
        </w:rPr>
        <w:t xml:space="preserve"> از نظر اجتماع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س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اس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فرهنگ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بهداشت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>، ارزش ها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د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و قوان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b/>
          <w:bCs/>
          <w:rtl/>
        </w:rPr>
        <w:t xml:space="preserve"> سازمان غذا و دارو، تبعات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داشته‌باشد؟ </w:t>
      </w:r>
      <w:r w:rsidR="008A35E1">
        <w:rPr>
          <w:rFonts w:hint="cs"/>
          <w:b/>
          <w:bCs/>
          <w:rtl/>
        </w:rPr>
        <w:t>خیر</w:t>
      </w:r>
    </w:p>
    <w:p w14:paraId="010410E7" w14:textId="16A206E2" w:rsidR="0067709B" w:rsidRDefault="0067709B" w:rsidP="00F95520">
      <w:pPr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در صورتی که این طرح منتج به مقاله شده است لینک مقاله درج شود:</w:t>
      </w:r>
      <w:r w:rsidR="00AA7CAA">
        <w:rPr>
          <w:rFonts w:hint="cs"/>
          <w:b/>
          <w:bCs/>
          <w:rtl/>
        </w:rPr>
        <w:t xml:space="preserve"> </w:t>
      </w:r>
    </w:p>
    <w:p w14:paraId="2A94051D" w14:textId="021F4FA0" w:rsidR="00F95520" w:rsidRPr="00AA7CAA" w:rsidRDefault="008A35E1" w:rsidP="00F95520">
      <w:pPr>
        <w:bidi/>
        <w:jc w:val="both"/>
        <w:rPr>
          <w:rtl/>
        </w:rPr>
      </w:pPr>
      <w:r w:rsidRPr="008A35E1">
        <w:t>https://www.sciencedirect.com/science/article/pii/S0969806X25001707?via%3Dihub</w:t>
      </w:r>
    </w:p>
    <w:p w14:paraId="79901E0F" w14:textId="528395FA" w:rsidR="002F3851" w:rsidRDefault="002F3851" w:rsidP="002F3851">
      <w:pPr>
        <w:bidi/>
        <w:jc w:val="both"/>
        <w:rPr>
          <w:b/>
          <w:bCs/>
          <w:rtl/>
        </w:rPr>
      </w:pPr>
      <w:bookmarkStart w:id="1" w:name="_Hlk183439927"/>
      <w:r w:rsidRPr="0097793B">
        <w:rPr>
          <w:rFonts w:hint="eastAsia"/>
          <w:b/>
          <w:bCs/>
          <w:rtl/>
        </w:rPr>
        <w:t>ا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م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ل</w:t>
      </w:r>
      <w:r w:rsidRPr="0097793B">
        <w:rPr>
          <w:b/>
          <w:bCs/>
          <w:rtl/>
        </w:rPr>
        <w:t xml:space="preserve"> ارتباط</w:t>
      </w:r>
      <w:r w:rsidRPr="0097793B">
        <w:rPr>
          <w:rFonts w:hint="cs"/>
          <w:b/>
          <w:bCs/>
          <w:rtl/>
        </w:rPr>
        <w:t>ی و تلفن مجری اصلی طرح:</w:t>
      </w:r>
    </w:p>
    <w:p w14:paraId="6DB536CC" w14:textId="0061BD24" w:rsidR="00F95520" w:rsidRPr="0097793B" w:rsidRDefault="008A35E1" w:rsidP="008A35E1">
      <w:pPr>
        <w:jc w:val="both"/>
        <w:rPr>
          <w:b/>
          <w:bCs/>
          <w:rtl/>
          <w:lang w:bidi="fa-IR"/>
        </w:rPr>
      </w:pPr>
      <w:r w:rsidRPr="008A35E1">
        <w:rPr>
          <w:b/>
          <w:bCs/>
          <w:lang w:bidi="fa-IR"/>
        </w:rPr>
        <w:t>raminasghar1376@gmail.com</w:t>
      </w:r>
    </w:p>
    <w:p w14:paraId="28DE0EA6" w14:textId="7833AE63" w:rsidR="002F3851" w:rsidRPr="0066027C" w:rsidRDefault="002F3851" w:rsidP="0097793B">
      <w:pPr>
        <w:bidi/>
        <w:rPr>
          <w:b/>
          <w:bCs/>
          <w:rtl/>
          <w:lang w:bidi="fa-IR"/>
        </w:rPr>
      </w:pPr>
      <w:r w:rsidRPr="0066027C">
        <w:rPr>
          <w:b/>
          <w:bCs/>
          <w:rtl/>
        </w:rPr>
        <w:t>منابع و مراجع</w:t>
      </w:r>
      <w:r>
        <w:rPr>
          <w:rFonts w:hint="cs"/>
          <w:b/>
          <w:bCs/>
          <w:rtl/>
        </w:rPr>
        <w:t xml:space="preserve"> </w:t>
      </w:r>
      <w:r w:rsidR="007F6C51">
        <w:rPr>
          <w:rFonts w:hint="cs"/>
          <w:b/>
          <w:bCs/>
          <w:rtl/>
        </w:rPr>
        <w:t>:</w:t>
      </w:r>
      <w:r w:rsidR="000B1A47">
        <w:rPr>
          <w:b/>
          <w:bCs/>
        </w:rPr>
        <w:t xml:space="preserve"> </w:t>
      </w:r>
      <w:r w:rsidR="000B1A47">
        <w:rPr>
          <w:rFonts w:hint="cs"/>
          <w:b/>
          <w:bCs/>
          <w:rtl/>
          <w:lang w:bidi="fa-IR"/>
        </w:rPr>
        <w:t xml:space="preserve"> </w:t>
      </w:r>
      <w:bookmarkStart w:id="2" w:name="_Hlk183417615"/>
      <w:r w:rsidR="00F95520">
        <w:rPr>
          <w:rFonts w:hint="cs"/>
          <w:b/>
          <w:bCs/>
          <w:rtl/>
          <w:lang w:bidi="fa-IR"/>
        </w:rPr>
        <w:t xml:space="preserve">حداکثر چهار </w:t>
      </w:r>
      <w:r w:rsidR="000B1A47">
        <w:rPr>
          <w:rFonts w:hint="cs"/>
          <w:b/>
          <w:bCs/>
          <w:rtl/>
          <w:lang w:bidi="fa-IR"/>
        </w:rPr>
        <w:t xml:space="preserve"> مرجع اصلی استفاده شده در طرح تحقیقاتی مورد نظر را ذکر نمایید</w:t>
      </w:r>
    </w:p>
    <w:bookmarkEnd w:id="1"/>
    <w:bookmarkEnd w:id="2"/>
    <w:p w14:paraId="7421E841" w14:textId="7B629AD4" w:rsidR="008A35E1" w:rsidRPr="008A35E1" w:rsidRDefault="008A35E1" w:rsidP="008A35E1">
      <w:r>
        <w:t xml:space="preserve">1. </w:t>
      </w:r>
      <w:r w:rsidRPr="008A35E1">
        <w:t xml:space="preserve">Parikh, R., Patel, A., Lu, B., </w:t>
      </w:r>
      <w:proofErr w:type="spellStart"/>
      <w:r w:rsidRPr="008A35E1">
        <w:t>Senapati</w:t>
      </w:r>
      <w:proofErr w:type="spellEnd"/>
      <w:r w:rsidRPr="008A35E1">
        <w:t xml:space="preserve">, A., </w:t>
      </w:r>
      <w:proofErr w:type="spellStart"/>
      <w:r w:rsidRPr="008A35E1">
        <w:t>Mahmarian</w:t>
      </w:r>
      <w:proofErr w:type="spellEnd"/>
      <w:r w:rsidRPr="008A35E1">
        <w:t>, J., and Chang, S.M., 2020. Cardiac</w:t>
      </w:r>
    </w:p>
    <w:p w14:paraId="53D7F09C" w14:textId="77777777" w:rsidR="008A35E1" w:rsidRPr="008A35E1" w:rsidRDefault="008A35E1" w:rsidP="008A35E1">
      <w:r w:rsidRPr="008A35E1">
        <w:t>computed tomography for comprehensive coronary assessment: beyond diagnosis of</w:t>
      </w:r>
    </w:p>
    <w:p w14:paraId="1E367933" w14:textId="77777777" w:rsidR="008A35E1" w:rsidRPr="008A35E1" w:rsidRDefault="008A35E1" w:rsidP="008A35E1">
      <w:r w:rsidRPr="008A35E1">
        <w:t xml:space="preserve">anatomic stenosis. Methodist </w:t>
      </w:r>
      <w:proofErr w:type="spellStart"/>
      <w:r w:rsidRPr="008A35E1">
        <w:t>Debakey</w:t>
      </w:r>
      <w:proofErr w:type="spellEnd"/>
      <w:r w:rsidRPr="008A35E1">
        <w:t xml:space="preserve"> </w:t>
      </w:r>
      <w:proofErr w:type="spellStart"/>
      <w:r w:rsidRPr="008A35E1">
        <w:t>Cardiovasc</w:t>
      </w:r>
      <w:proofErr w:type="spellEnd"/>
      <w:r w:rsidRPr="008A35E1">
        <w:t xml:space="preserve"> J. 16, 77.</w:t>
      </w:r>
    </w:p>
    <w:p w14:paraId="2AD45BEA" w14:textId="13694599" w:rsidR="008A35E1" w:rsidRPr="008A35E1" w:rsidRDefault="008A35E1" w:rsidP="008A35E1">
      <w:r>
        <w:t xml:space="preserve">2. </w:t>
      </w:r>
      <w:proofErr w:type="spellStart"/>
      <w:r w:rsidRPr="008A35E1">
        <w:t>Ravenel</w:t>
      </w:r>
      <w:proofErr w:type="spellEnd"/>
      <w:r w:rsidRPr="008A35E1">
        <w:t xml:space="preserve">, J.G., </w:t>
      </w:r>
      <w:proofErr w:type="spellStart"/>
      <w:r w:rsidRPr="008A35E1">
        <w:t>Scalzetti</w:t>
      </w:r>
      <w:proofErr w:type="spellEnd"/>
      <w:r w:rsidRPr="008A35E1">
        <w:t xml:space="preserve">, E.M., Huda, W., and </w:t>
      </w:r>
      <w:proofErr w:type="spellStart"/>
      <w:r w:rsidRPr="008A35E1">
        <w:t>Garrisi</w:t>
      </w:r>
      <w:proofErr w:type="spellEnd"/>
      <w:r w:rsidRPr="008A35E1">
        <w:t>, W., 2001. Radiation Exposure and Image</w:t>
      </w:r>
    </w:p>
    <w:p w14:paraId="2FD6F74D" w14:textId="77777777" w:rsidR="008A35E1" w:rsidRPr="008A35E1" w:rsidRDefault="008A35E1" w:rsidP="008A35E1">
      <w:r w:rsidRPr="008A35E1">
        <w:t xml:space="preserve">Quality in Chest CT Examinations. AJR Am J </w:t>
      </w:r>
      <w:proofErr w:type="spellStart"/>
      <w:r w:rsidRPr="008A35E1">
        <w:t>Roentgenol</w:t>
      </w:r>
      <w:proofErr w:type="spellEnd"/>
      <w:r w:rsidRPr="008A35E1">
        <w:t>. 177, 279-284.</w:t>
      </w:r>
    </w:p>
    <w:p w14:paraId="64DA0FE6" w14:textId="36271D4D" w:rsidR="008A35E1" w:rsidRPr="008A35E1" w:rsidRDefault="008A35E1" w:rsidP="008A35E1">
      <w:r>
        <w:t xml:space="preserve">3. </w:t>
      </w:r>
      <w:proofErr w:type="spellStart"/>
      <w:r w:rsidRPr="008A35E1">
        <w:t>Robatjazi</w:t>
      </w:r>
      <w:proofErr w:type="spellEnd"/>
      <w:r w:rsidRPr="008A35E1">
        <w:t xml:space="preserve">, M., Moayed, M., </w:t>
      </w:r>
      <w:proofErr w:type="spellStart"/>
      <w:r w:rsidRPr="008A35E1">
        <w:t>Baghani</w:t>
      </w:r>
      <w:proofErr w:type="spellEnd"/>
      <w:r w:rsidRPr="008A35E1">
        <w:t xml:space="preserve">, H.R., </w:t>
      </w:r>
      <w:proofErr w:type="spellStart"/>
      <w:r w:rsidRPr="008A35E1">
        <w:t>Molazadeh</w:t>
      </w:r>
      <w:proofErr w:type="spellEnd"/>
      <w:r w:rsidRPr="008A35E1">
        <w:t xml:space="preserve">, M., and </w:t>
      </w:r>
      <w:proofErr w:type="spellStart"/>
      <w:r w:rsidRPr="008A35E1">
        <w:t>Shomoossi</w:t>
      </w:r>
      <w:proofErr w:type="spellEnd"/>
      <w:r w:rsidRPr="008A35E1">
        <w:t>, N., 2024. Evaluation</w:t>
      </w:r>
    </w:p>
    <w:p w14:paraId="1CA0DCF9" w14:textId="77777777" w:rsidR="008A35E1" w:rsidRPr="008A35E1" w:rsidRDefault="008A35E1" w:rsidP="008A35E1">
      <w:r w:rsidRPr="008A35E1">
        <w:t>of organ dose using size-specific dose estimation (SSDE) and related cancer risk due to</w:t>
      </w:r>
    </w:p>
    <w:p w14:paraId="6249FDF1" w14:textId="77777777" w:rsidR="008A35E1" w:rsidRPr="008A35E1" w:rsidRDefault="008A35E1" w:rsidP="008A35E1">
      <w:r w:rsidRPr="008A35E1">
        <w:t>chest CT scan during the COVID-19 pandemic. REB. 63, 27-37.</w:t>
      </w:r>
    </w:p>
    <w:p w14:paraId="4B9FFD50" w14:textId="5D6DCD58" w:rsidR="008A35E1" w:rsidRPr="008A35E1" w:rsidRDefault="008A35E1" w:rsidP="008A35E1">
      <w:r>
        <w:t xml:space="preserve">4. </w:t>
      </w:r>
      <w:proofErr w:type="spellStart"/>
      <w:r w:rsidRPr="008A35E1">
        <w:t>Sabarudin</w:t>
      </w:r>
      <w:proofErr w:type="spellEnd"/>
      <w:r w:rsidRPr="008A35E1">
        <w:t xml:space="preserve">, A., </w:t>
      </w:r>
      <w:proofErr w:type="spellStart"/>
      <w:r w:rsidRPr="008A35E1">
        <w:t>Siong</w:t>
      </w:r>
      <w:proofErr w:type="spellEnd"/>
      <w:r w:rsidRPr="008A35E1">
        <w:t xml:space="preserve">, T.W., Chin, A.W., </w:t>
      </w:r>
      <w:proofErr w:type="spellStart"/>
      <w:r w:rsidRPr="008A35E1">
        <w:t>Hoong</w:t>
      </w:r>
      <w:proofErr w:type="spellEnd"/>
      <w:r w:rsidRPr="008A35E1">
        <w:t>, N.K., and Karim, M.K.A., 2019. A comparison</w:t>
      </w:r>
    </w:p>
    <w:p w14:paraId="53C5BC14" w14:textId="77777777" w:rsidR="008A35E1" w:rsidRPr="008A35E1" w:rsidRDefault="008A35E1" w:rsidP="008A35E1">
      <w:r w:rsidRPr="008A35E1">
        <w:t>study of radiation effective dose in ECG-Gated Coronary CT Angiography and calcium</w:t>
      </w:r>
    </w:p>
    <w:p w14:paraId="63CD392F" w14:textId="77777777" w:rsidR="008A35E1" w:rsidRPr="008A35E1" w:rsidRDefault="008A35E1" w:rsidP="008A35E1">
      <w:r w:rsidRPr="008A35E1">
        <w:t>scoring examinations performed with a dual-source CT scanner. Scientific Reports. 9,</w:t>
      </w:r>
    </w:p>
    <w:p w14:paraId="0E292C24" w14:textId="5317ABD2" w:rsidR="00F95520" w:rsidRPr="0066027C" w:rsidRDefault="008A35E1" w:rsidP="008A35E1">
      <w:r w:rsidRPr="008A35E1">
        <w:t>4374.</w:t>
      </w:r>
    </w:p>
    <w:sectPr w:rsidR="00F95520" w:rsidRPr="0066027C" w:rsidSect="00544FCF">
      <w:headerReference w:type="default" r:id="rId8"/>
      <w:footerReference w:type="default" r:id="rId9"/>
      <w:pgSz w:w="12240" w:h="15840"/>
      <w:pgMar w:top="90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7D55A" w14:textId="77777777" w:rsidR="00874F43" w:rsidRDefault="00874F43" w:rsidP="00AA6739">
      <w:pPr>
        <w:spacing w:after="0" w:line="240" w:lineRule="auto"/>
      </w:pPr>
      <w:r>
        <w:separator/>
      </w:r>
    </w:p>
  </w:endnote>
  <w:endnote w:type="continuationSeparator" w:id="0">
    <w:p w14:paraId="1435A0A8" w14:textId="77777777" w:rsidR="00874F43" w:rsidRDefault="00874F43" w:rsidP="00A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7"/>
      <w:gridCol w:w="2395"/>
      <w:gridCol w:w="2254"/>
      <w:gridCol w:w="2344"/>
    </w:tblGrid>
    <w:tr w:rsidR="0097793B" w:rsidRPr="007F6C51" w14:paraId="58DB6490" w14:textId="77777777" w:rsidTr="005A6AD7">
      <w:tc>
        <w:tcPr>
          <w:tcW w:w="2367" w:type="dxa"/>
        </w:tcPr>
        <w:p w14:paraId="11972851" w14:textId="67127249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تهیه کننده:</w:t>
          </w:r>
        </w:p>
      </w:tc>
      <w:tc>
        <w:tcPr>
          <w:tcW w:w="2395" w:type="dxa"/>
        </w:tcPr>
        <w:p w14:paraId="6EF2674A" w14:textId="671257E2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6471871A" w14:textId="52C2D331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258EF25" w14:textId="50A55D78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تاریخ تهیه:</w:t>
          </w:r>
        </w:p>
      </w:tc>
    </w:tr>
    <w:tr w:rsidR="0097793B" w:rsidRPr="007F6C51" w14:paraId="104209E0" w14:textId="77777777" w:rsidTr="005A6AD7">
      <w:tc>
        <w:tcPr>
          <w:tcW w:w="2367" w:type="dxa"/>
        </w:tcPr>
        <w:p w14:paraId="68082E31" w14:textId="7133D18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  <w:lang w:bidi="fa-IR"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گروه کاربست نتایج تحقیقات</w:t>
          </w:r>
        </w:p>
      </w:tc>
      <w:tc>
        <w:tcPr>
          <w:tcW w:w="2395" w:type="dxa"/>
        </w:tcPr>
        <w:p w14:paraId="1CE0FF78" w14:textId="6051FE24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3DF1A240" w14:textId="39EF867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EB5671F" w14:textId="6EB1B910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3/08/1403</w:t>
          </w:r>
        </w:p>
      </w:tc>
    </w:tr>
  </w:tbl>
  <w:p w14:paraId="507AEB82" w14:textId="77777777" w:rsidR="00AA6739" w:rsidRPr="007F6C51" w:rsidRDefault="00AA6739" w:rsidP="00AA6739">
    <w:pPr>
      <w:pStyle w:val="Footer"/>
      <w:bidi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7CD91" w14:textId="77777777" w:rsidR="00874F43" w:rsidRDefault="00874F43" w:rsidP="00AA6739">
      <w:pPr>
        <w:spacing w:after="0" w:line="240" w:lineRule="auto"/>
      </w:pPr>
      <w:r>
        <w:separator/>
      </w:r>
    </w:p>
  </w:footnote>
  <w:footnote w:type="continuationSeparator" w:id="0">
    <w:p w14:paraId="3DD7EBEB" w14:textId="77777777" w:rsidR="00874F43" w:rsidRDefault="00874F43" w:rsidP="00AA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165" w:type="dxa"/>
      <w:tblInd w:w="-365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0"/>
      <w:gridCol w:w="5400"/>
      <w:gridCol w:w="2335"/>
    </w:tblGrid>
    <w:tr w:rsidR="00AA6739" w14:paraId="72491A9D" w14:textId="77777777" w:rsidTr="005A6AD7">
      <w:tc>
        <w:tcPr>
          <w:tcW w:w="2430" w:type="dxa"/>
        </w:tcPr>
        <w:p w14:paraId="6B8E89D5" w14:textId="564AA3B1" w:rsidR="002F3851" w:rsidRDefault="009730FE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  <w:r>
            <w:rPr>
              <w:rFonts w:hint="cs"/>
              <w:b/>
              <w:bCs/>
              <w:noProof/>
              <w:sz w:val="16"/>
              <w:szCs w:val="14"/>
              <w:rtl/>
            </w:rPr>
            <w:drawing>
              <wp:anchor distT="0" distB="0" distL="114300" distR="114300" simplePos="0" relativeHeight="251658240" behindDoc="0" locked="0" layoutInCell="1" allowOverlap="1" wp14:anchorId="3C83AB4F" wp14:editId="5A73EAEB">
                <wp:simplePos x="0" y="0"/>
                <wp:positionH relativeFrom="column">
                  <wp:posOffset>156845</wp:posOffset>
                </wp:positionH>
                <wp:positionV relativeFrom="paragraph">
                  <wp:posOffset>0</wp:posOffset>
                </wp:positionV>
                <wp:extent cx="1057275" cy="640080"/>
                <wp:effectExtent l="0" t="0" r="9525" b="7620"/>
                <wp:wrapTopAndBottom/>
                <wp:docPr id="163868344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8683448" name="Picture 1638683448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057275" cy="640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A6739" w:rsidRPr="001A35F1">
            <w:rPr>
              <w:rFonts w:hint="cs"/>
              <w:b/>
              <w:bCs/>
              <w:sz w:val="16"/>
              <w:szCs w:val="14"/>
              <w:rtl/>
            </w:rPr>
            <w:t>مرکز توسعه</w:t>
          </w:r>
          <w:r w:rsidR="002F3851">
            <w:rPr>
              <w:rFonts w:hint="cs"/>
              <w:b/>
              <w:bCs/>
              <w:sz w:val="16"/>
              <w:szCs w:val="14"/>
              <w:rtl/>
            </w:rPr>
            <w:t xml:space="preserve"> و هماهنگی اطلاعات</w:t>
          </w:r>
        </w:p>
        <w:p w14:paraId="2A7883CF" w14:textId="6F85655D" w:rsidR="00AA6739" w:rsidRPr="002F3851" w:rsidRDefault="002F3851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  <w:r>
            <w:rPr>
              <w:rFonts w:hint="cs"/>
              <w:b/>
              <w:bCs/>
              <w:sz w:val="16"/>
              <w:szCs w:val="14"/>
              <w:rtl/>
            </w:rPr>
            <w:t>و انتشارات علمی</w:t>
          </w:r>
        </w:p>
      </w:tc>
      <w:tc>
        <w:tcPr>
          <w:tcW w:w="5400" w:type="dxa"/>
        </w:tcPr>
        <w:p w14:paraId="5BF671DC" w14:textId="77777777" w:rsidR="00544FCF" w:rsidRDefault="002F3851" w:rsidP="009730FE">
          <w:pPr>
            <w:pStyle w:val="Header"/>
            <w:bidi/>
            <w:jc w:val="center"/>
            <w:rPr>
              <w:rFonts w:cs="B Titr"/>
              <w:sz w:val="28"/>
              <w:szCs w:val="24"/>
            </w:rPr>
          </w:pPr>
          <w:r>
            <w:rPr>
              <w:rFonts w:cs="B Titr" w:hint="cs"/>
              <w:sz w:val="28"/>
              <w:szCs w:val="24"/>
              <w:rtl/>
            </w:rPr>
            <w:t xml:space="preserve">فرم </w:t>
          </w:r>
          <w:r w:rsidR="005E2B09">
            <w:rPr>
              <w:rFonts w:cs="B Titr" w:hint="cs"/>
              <w:sz w:val="28"/>
              <w:szCs w:val="24"/>
              <w:rtl/>
            </w:rPr>
            <w:t>پیام پژوهشی</w:t>
          </w:r>
        </w:p>
        <w:p w14:paraId="6C6561A8" w14:textId="7DA05009" w:rsidR="009730FE" w:rsidRPr="001A35F1" w:rsidRDefault="00544FCF" w:rsidP="00544FCF">
          <w:pPr>
            <w:pStyle w:val="Header"/>
            <w:bidi/>
            <w:jc w:val="center"/>
            <w:rPr>
              <w:rFonts w:cs="B Titr"/>
              <w:sz w:val="28"/>
              <w:szCs w:val="24"/>
              <w:rtl/>
            </w:rPr>
          </w:pPr>
          <w:r>
            <w:rPr>
              <w:rFonts w:cs="B Titr" w:hint="cs"/>
              <w:sz w:val="28"/>
              <w:szCs w:val="24"/>
              <w:rtl/>
              <w:lang w:bidi="fa-IR"/>
            </w:rPr>
            <w:t>(ترجمان دانش)</w:t>
          </w:r>
          <w:r w:rsidR="005E2B09">
            <w:rPr>
              <w:rFonts w:cs="B Titr" w:hint="cs"/>
              <w:sz w:val="28"/>
              <w:szCs w:val="24"/>
              <w:rtl/>
            </w:rPr>
            <w:t xml:space="preserve"> </w:t>
          </w:r>
          <w:r w:rsidR="002F3851">
            <w:rPr>
              <w:rFonts w:cs="B Titr" w:hint="cs"/>
              <w:sz w:val="28"/>
              <w:szCs w:val="24"/>
              <w:rtl/>
            </w:rPr>
            <w:t xml:space="preserve"> </w:t>
          </w:r>
        </w:p>
      </w:tc>
      <w:tc>
        <w:tcPr>
          <w:tcW w:w="2335" w:type="dxa"/>
        </w:tcPr>
        <w:p w14:paraId="0860527C" w14:textId="18B68D54" w:rsidR="00965D68" w:rsidRDefault="00544FCF" w:rsidP="00965D68">
          <w:pPr>
            <w:pStyle w:val="Header"/>
            <w:bidi/>
            <w:rPr>
              <w:rtl/>
              <w:lang w:bidi="fa-IR"/>
            </w:rPr>
          </w:pPr>
          <w:r w:rsidRPr="00544FCF">
            <w:rPr>
              <w:noProof/>
              <w:rtl/>
            </w:rPr>
            <w:drawing>
              <wp:inline distT="0" distB="0" distL="0" distR="0" wp14:anchorId="75D70DC2" wp14:editId="09ED9534">
                <wp:extent cx="752475" cy="752475"/>
                <wp:effectExtent l="0" t="0" r="9525" b="9525"/>
                <wp:docPr id="1" name="Picture 1" descr="C:\Users\hesamifardm1\Desktop\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esamifardm1\Desktop\ima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944C4B" w14:textId="77777777" w:rsidR="00AA6739" w:rsidRDefault="00AA6739" w:rsidP="00AA6739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8E5"/>
    <w:multiLevelType w:val="multilevel"/>
    <w:tmpl w:val="BED2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239C5"/>
    <w:multiLevelType w:val="hybridMultilevel"/>
    <w:tmpl w:val="CE787FB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2A74BA6"/>
    <w:multiLevelType w:val="hybridMultilevel"/>
    <w:tmpl w:val="E162E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15D75"/>
    <w:multiLevelType w:val="multilevel"/>
    <w:tmpl w:val="4E2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4316A"/>
    <w:multiLevelType w:val="multilevel"/>
    <w:tmpl w:val="E49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B683A"/>
    <w:multiLevelType w:val="multilevel"/>
    <w:tmpl w:val="66F2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322375"/>
    <w:multiLevelType w:val="hybridMultilevel"/>
    <w:tmpl w:val="D028277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39D1C39"/>
    <w:multiLevelType w:val="hybridMultilevel"/>
    <w:tmpl w:val="F68A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451C7"/>
    <w:multiLevelType w:val="multilevel"/>
    <w:tmpl w:val="ED92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D5015A"/>
    <w:multiLevelType w:val="hybridMultilevel"/>
    <w:tmpl w:val="1A82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E201C"/>
    <w:multiLevelType w:val="hybridMultilevel"/>
    <w:tmpl w:val="314E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10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39"/>
    <w:rsid w:val="000625A4"/>
    <w:rsid w:val="00081B5F"/>
    <w:rsid w:val="000B044D"/>
    <w:rsid w:val="000B1A47"/>
    <w:rsid w:val="000D10D5"/>
    <w:rsid w:val="000E3773"/>
    <w:rsid w:val="000E56E4"/>
    <w:rsid w:val="000F3D7B"/>
    <w:rsid w:val="000F4B2B"/>
    <w:rsid w:val="00105DA3"/>
    <w:rsid w:val="00142885"/>
    <w:rsid w:val="001A35F1"/>
    <w:rsid w:val="001B3882"/>
    <w:rsid w:val="001D3A0B"/>
    <w:rsid w:val="001D3BAD"/>
    <w:rsid w:val="001E2D90"/>
    <w:rsid w:val="00213A52"/>
    <w:rsid w:val="00216CA1"/>
    <w:rsid w:val="00222DE4"/>
    <w:rsid w:val="00233F6E"/>
    <w:rsid w:val="00266455"/>
    <w:rsid w:val="00271C6E"/>
    <w:rsid w:val="002F35E9"/>
    <w:rsid w:val="002F3851"/>
    <w:rsid w:val="00305361"/>
    <w:rsid w:val="003156AF"/>
    <w:rsid w:val="00350323"/>
    <w:rsid w:val="00365CC2"/>
    <w:rsid w:val="0037507B"/>
    <w:rsid w:val="00380CDE"/>
    <w:rsid w:val="003853E4"/>
    <w:rsid w:val="0046016C"/>
    <w:rsid w:val="004A6BFF"/>
    <w:rsid w:val="00513A6F"/>
    <w:rsid w:val="00544FCF"/>
    <w:rsid w:val="0055114C"/>
    <w:rsid w:val="0057587A"/>
    <w:rsid w:val="005A6AD7"/>
    <w:rsid w:val="005B34C7"/>
    <w:rsid w:val="005C75FF"/>
    <w:rsid w:val="005E1B66"/>
    <w:rsid w:val="005E2B09"/>
    <w:rsid w:val="006141A5"/>
    <w:rsid w:val="006635FC"/>
    <w:rsid w:val="0067709B"/>
    <w:rsid w:val="00690FD8"/>
    <w:rsid w:val="006B6DBF"/>
    <w:rsid w:val="006F0B76"/>
    <w:rsid w:val="007F6C51"/>
    <w:rsid w:val="00874F43"/>
    <w:rsid w:val="008A35E1"/>
    <w:rsid w:val="008F4D7E"/>
    <w:rsid w:val="0090531C"/>
    <w:rsid w:val="00944340"/>
    <w:rsid w:val="00946344"/>
    <w:rsid w:val="00965D68"/>
    <w:rsid w:val="00970918"/>
    <w:rsid w:val="009730FE"/>
    <w:rsid w:val="0097793B"/>
    <w:rsid w:val="009947D8"/>
    <w:rsid w:val="009E4F82"/>
    <w:rsid w:val="009F1DFE"/>
    <w:rsid w:val="00A2206A"/>
    <w:rsid w:val="00A26711"/>
    <w:rsid w:val="00A42C27"/>
    <w:rsid w:val="00AA6739"/>
    <w:rsid w:val="00AA7CAA"/>
    <w:rsid w:val="00AF0913"/>
    <w:rsid w:val="00B36C8B"/>
    <w:rsid w:val="00B87519"/>
    <w:rsid w:val="00BD161E"/>
    <w:rsid w:val="00BF17F5"/>
    <w:rsid w:val="00BF459E"/>
    <w:rsid w:val="00C26180"/>
    <w:rsid w:val="00C2738F"/>
    <w:rsid w:val="00C451F1"/>
    <w:rsid w:val="00C62D0E"/>
    <w:rsid w:val="00C84B52"/>
    <w:rsid w:val="00C9325B"/>
    <w:rsid w:val="00CC144B"/>
    <w:rsid w:val="00CD4B95"/>
    <w:rsid w:val="00D77ACC"/>
    <w:rsid w:val="00E11918"/>
    <w:rsid w:val="00E21A45"/>
    <w:rsid w:val="00ED285F"/>
    <w:rsid w:val="00F048A8"/>
    <w:rsid w:val="00F21F89"/>
    <w:rsid w:val="00F37250"/>
    <w:rsid w:val="00F95520"/>
    <w:rsid w:val="00FC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A046"/>
  <w15:chartTrackingRefBased/>
  <w15:docId w15:val="{CF9F6625-A744-4473-A702-0FB8742F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739"/>
  </w:style>
  <w:style w:type="paragraph" w:styleId="Footer">
    <w:name w:val="footer"/>
    <w:basedOn w:val="Normal"/>
    <w:link w:val="Foot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739"/>
  </w:style>
  <w:style w:type="table" w:styleId="TableGrid">
    <w:name w:val="Table Grid"/>
    <w:basedOn w:val="TableNormal"/>
    <w:uiPriority w:val="39"/>
    <w:rsid w:val="00AA6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851"/>
    <w:pPr>
      <w:ind w:left="720"/>
      <w:contextualSpacing/>
    </w:pPr>
    <w:rPr>
      <w:rFonts w:cstheme="minorBidi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3022A-A26F-4181-8E21-28D757A8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حسامی فرد مینا</cp:lastModifiedBy>
  <cp:revision>4</cp:revision>
  <cp:lastPrinted>2024-11-24T08:04:00Z</cp:lastPrinted>
  <dcterms:created xsi:type="dcterms:W3CDTF">2025-08-18T04:58:00Z</dcterms:created>
  <dcterms:modified xsi:type="dcterms:W3CDTF">2025-08-25T07:32:00Z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c01fb9d3-63ab-432f-8a74-80b3ce53fcdf</vt:lpwstr>
  </property>
</Properties>
</file>