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031BACB5" w:rsidR="00F21F89" w:rsidRPr="00D747A2" w:rsidRDefault="002F3851" w:rsidP="00451249">
      <w:pPr>
        <w:bidi/>
        <w:rPr>
          <w:rFonts w:ascii="B Nazanin"/>
          <w:sz w:val="20"/>
          <w:szCs w:val="20"/>
        </w:rPr>
      </w:pPr>
      <w:r w:rsidRPr="0066027C">
        <w:rPr>
          <w:b/>
          <w:bCs/>
          <w:rtl/>
        </w:rPr>
        <w:t>عنوان طرح تحقیقاتی</w:t>
      </w:r>
      <w:r w:rsidR="0097793B" w:rsidRPr="00451249">
        <w:rPr>
          <w:rFonts w:ascii="B Nazanin" w:hint="cs"/>
          <w:sz w:val="20"/>
          <w:szCs w:val="20"/>
          <w:rtl/>
        </w:rPr>
        <w:t>:</w:t>
      </w:r>
      <w:r w:rsidR="00F21F89" w:rsidRPr="00451249">
        <w:rPr>
          <w:rFonts w:ascii="B Nazanin" w:hint="cs"/>
          <w:sz w:val="20"/>
          <w:szCs w:val="20"/>
          <w:rtl/>
        </w:rPr>
        <w:t xml:space="preserve"> </w:t>
      </w:r>
      <w:r w:rsidR="00451249" w:rsidRPr="005F7C20">
        <w:rPr>
          <w:rFonts w:ascii="B Nazanin"/>
          <w:szCs w:val="24"/>
          <w:rtl/>
        </w:rPr>
        <w:t>بررسی ارتباط نمره ابزار مشاهده ای مراقبت ویژه درد با نمره آپاچی، پارامترهای تهویه و مشخصات دموگرافیک در بیماران بستری در بخش مراقبت ویژه</w:t>
      </w:r>
    </w:p>
    <w:p w14:paraId="686FA659" w14:textId="1E4DA2E3" w:rsidR="00F81CDE" w:rsidRDefault="002F3851" w:rsidP="00111AFA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</w:t>
      </w:r>
      <w:r w:rsidR="00F81CDE">
        <w:rPr>
          <w:b/>
          <w:bCs/>
          <w:lang w:bidi="fa-IR"/>
        </w:rPr>
        <w:t>:</w:t>
      </w:r>
    </w:p>
    <w:p w14:paraId="768746D1" w14:textId="236EB04A" w:rsidR="002F3851" w:rsidRPr="0066027C" w:rsidRDefault="00111AFA" w:rsidP="00F81CDE">
      <w:pPr>
        <w:bidi/>
        <w:rPr>
          <w:b/>
          <w:bCs/>
          <w:lang w:bidi="fa-IR"/>
        </w:rPr>
      </w:pPr>
      <w:r w:rsidRPr="00F81CDE">
        <w:rPr>
          <w:rtl/>
          <w:lang w:bidi="fa-IR"/>
        </w:rPr>
        <w:t>30/04/1404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61D380C7" w14:textId="5EE80117" w:rsidR="00D747A2" w:rsidRPr="00F81CDE" w:rsidRDefault="00451249" w:rsidP="00F81CDE">
      <w:pPr>
        <w:bidi/>
        <w:jc w:val="both"/>
        <w:rPr>
          <w:rFonts w:ascii="B Nazanin"/>
          <w:szCs w:val="24"/>
          <w:rtl/>
        </w:rPr>
      </w:pPr>
      <w:r w:rsidRPr="00F81CDE">
        <w:rPr>
          <w:rFonts w:ascii="B Nazanin" w:hint="cs"/>
          <w:szCs w:val="24"/>
          <w:rtl/>
        </w:rPr>
        <w:t>زهره اکبری</w:t>
      </w:r>
      <w:r w:rsidR="00D747A2" w:rsidRPr="00F81CDE">
        <w:rPr>
          <w:rFonts w:ascii="B Nazanin"/>
          <w:szCs w:val="24"/>
        </w:rPr>
        <w:t xml:space="preserve"> 1 </w:t>
      </w:r>
      <w:r w:rsidR="00D747A2" w:rsidRPr="00F81CDE">
        <w:rPr>
          <w:rFonts w:ascii="B Nazanin" w:hint="cs"/>
          <w:szCs w:val="24"/>
          <w:rtl/>
        </w:rPr>
        <w:t>،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علی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اصغر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جسمی</w:t>
      </w:r>
      <w:r w:rsidR="00D747A2" w:rsidRPr="00F81CDE">
        <w:rPr>
          <w:rFonts w:ascii="B Nazanin"/>
          <w:szCs w:val="24"/>
        </w:rPr>
        <w:t xml:space="preserve"> 2</w:t>
      </w:r>
      <w:r w:rsidR="00D747A2" w:rsidRPr="00F81CDE">
        <w:rPr>
          <w:rFonts w:ascii="B Nazanin" w:hint="cs"/>
          <w:szCs w:val="24"/>
          <w:rtl/>
        </w:rPr>
        <w:t>ندا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مهدوی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فر</w:t>
      </w:r>
      <w:r w:rsidR="00D747A2" w:rsidRPr="00F81CDE">
        <w:rPr>
          <w:rFonts w:ascii="B Nazanin"/>
          <w:szCs w:val="24"/>
        </w:rPr>
        <w:t xml:space="preserve"> 3</w:t>
      </w:r>
      <w:r w:rsidR="00D747A2" w:rsidRPr="00F81CDE">
        <w:rPr>
          <w:rFonts w:ascii="B Nazanin" w:hint="cs"/>
          <w:szCs w:val="24"/>
          <w:rtl/>
        </w:rPr>
        <w:t>،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علی</w:t>
      </w:r>
      <w:r w:rsidR="00D747A2" w:rsidRPr="00F81CDE">
        <w:rPr>
          <w:rFonts w:ascii="B Nazanin"/>
          <w:szCs w:val="24"/>
        </w:rPr>
        <w:t xml:space="preserve"> </w:t>
      </w:r>
      <w:r w:rsidR="00D747A2" w:rsidRPr="00F81CDE">
        <w:rPr>
          <w:rFonts w:ascii="B Nazanin" w:hint="cs"/>
          <w:szCs w:val="24"/>
          <w:rtl/>
        </w:rPr>
        <w:t>تاج</w:t>
      </w:r>
      <w:r w:rsidR="00D747A2"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4</w:t>
      </w:r>
      <w:r w:rsidR="00D747A2"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 xml:space="preserve"> شکیبا موزری5</w:t>
      </w:r>
    </w:p>
    <w:p w14:paraId="742AEEF5" w14:textId="10B0793A" w:rsidR="00D747A2" w:rsidRPr="00F81CDE" w:rsidRDefault="00D747A2" w:rsidP="00451249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Cs w:val="24"/>
        </w:rPr>
      </w:pPr>
      <w:r w:rsidRPr="00F81CDE">
        <w:rPr>
          <w:rFonts w:ascii="B Nazanin"/>
          <w:szCs w:val="24"/>
        </w:rPr>
        <w:t xml:space="preserve">1. </w:t>
      </w:r>
      <w:r w:rsidR="00451249" w:rsidRPr="00F81CDE">
        <w:rPr>
          <w:rFonts w:ascii="B Nazanin" w:hint="cs"/>
          <w:szCs w:val="24"/>
          <w:rtl/>
        </w:rPr>
        <w:t>دانشجوی کارشناسی ارشد</w:t>
      </w:r>
      <w:r w:rsidRPr="00F81CDE">
        <w:rPr>
          <w:rFonts w:ascii="B Nazanin" w:hint="cs"/>
          <w:szCs w:val="24"/>
          <w:rtl/>
        </w:rPr>
        <w:t>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دانشکده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پرستاری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و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مامایی،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دانشگاه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علوم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پزشکی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سبزوار،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سبزوار،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ایران</w:t>
      </w:r>
    </w:p>
    <w:p w14:paraId="2E1E2830" w14:textId="77777777" w:rsidR="00D747A2" w:rsidRPr="00F81CDE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Cs w:val="24"/>
        </w:rPr>
      </w:pPr>
      <w:r w:rsidRPr="00F81CDE">
        <w:rPr>
          <w:rFonts w:ascii="B Nazanin"/>
          <w:szCs w:val="24"/>
        </w:rPr>
        <w:t xml:space="preserve">2. </w:t>
      </w:r>
      <w:r w:rsidRPr="00F81CDE">
        <w:rPr>
          <w:rFonts w:ascii="B Nazanin" w:hint="cs"/>
          <w:szCs w:val="24"/>
          <w:rtl/>
        </w:rPr>
        <w:t>مرکز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تحقیقات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سلامت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سالمندان،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دانشگاه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علوم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پزشکی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سبزوار،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سبزوار،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ایران</w:t>
      </w:r>
    </w:p>
    <w:p w14:paraId="55F88497" w14:textId="77777777" w:rsidR="00D747A2" w:rsidRPr="00F81CDE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Cs w:val="24"/>
        </w:rPr>
      </w:pPr>
      <w:r w:rsidRPr="00F81CDE">
        <w:rPr>
          <w:rFonts w:ascii="B Nazanin"/>
          <w:szCs w:val="24"/>
        </w:rPr>
        <w:t xml:space="preserve">3. </w:t>
      </w:r>
      <w:r w:rsidRPr="00F81CDE">
        <w:rPr>
          <w:rFonts w:ascii="B Nazanin" w:hint="cs"/>
          <w:szCs w:val="24"/>
          <w:rtl/>
        </w:rPr>
        <w:t>مرکز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آمار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و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اپیدمیولوژی،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دانشکده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بهداشت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عمومی،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دانشگاه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علوم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پزشکی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تهران،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تهران،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ایران</w:t>
      </w:r>
    </w:p>
    <w:p w14:paraId="3A0375D0" w14:textId="77777777" w:rsidR="00D747A2" w:rsidRPr="00F81CDE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Cs w:val="24"/>
        </w:rPr>
      </w:pPr>
      <w:r w:rsidRPr="00F81CDE">
        <w:rPr>
          <w:rFonts w:ascii="B Nazanin"/>
          <w:szCs w:val="24"/>
        </w:rPr>
        <w:t xml:space="preserve">4. </w:t>
      </w:r>
      <w:r w:rsidRPr="00F81CDE">
        <w:rPr>
          <w:rFonts w:ascii="B Nazanin" w:hint="cs"/>
          <w:szCs w:val="24"/>
          <w:rtl/>
        </w:rPr>
        <w:t>مرکز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تحقیقات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بیماری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های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غیرواگیر،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دانشگاه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علوم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پزشکی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سبزوار،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سبزوار،</w:t>
      </w:r>
      <w:r w:rsidRPr="00F81CDE">
        <w:rPr>
          <w:rFonts w:ascii="B Nazanin"/>
          <w:szCs w:val="24"/>
        </w:rPr>
        <w:t xml:space="preserve"> </w:t>
      </w:r>
      <w:r w:rsidRPr="00F81CDE">
        <w:rPr>
          <w:rFonts w:ascii="B Nazanin" w:hint="cs"/>
          <w:szCs w:val="24"/>
          <w:rtl/>
        </w:rPr>
        <w:t>ایران</w:t>
      </w:r>
    </w:p>
    <w:p w14:paraId="11A2EBA4" w14:textId="78C358A4" w:rsidR="00D747A2" w:rsidRPr="00F81CDE" w:rsidRDefault="00D747A2" w:rsidP="00451249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Cs w:val="24"/>
          <w:rtl/>
        </w:rPr>
      </w:pPr>
      <w:r w:rsidRPr="00F81CDE">
        <w:rPr>
          <w:rFonts w:ascii="B Nazanin"/>
          <w:szCs w:val="24"/>
        </w:rPr>
        <w:t xml:space="preserve">5. </w:t>
      </w:r>
      <w:r w:rsidR="00451249" w:rsidRPr="00F81CDE">
        <w:rPr>
          <w:rFonts w:ascii="B Nazanin" w:hint="cs"/>
          <w:szCs w:val="24"/>
          <w:rtl/>
        </w:rPr>
        <w:t>استادیار بیهوشی، دانشکده پزشکی، دانشگاه</w:t>
      </w:r>
      <w:r w:rsidR="00451249" w:rsidRPr="00F81CDE">
        <w:rPr>
          <w:rFonts w:ascii="B Nazanin"/>
          <w:szCs w:val="24"/>
        </w:rPr>
        <w:t xml:space="preserve"> </w:t>
      </w:r>
      <w:r w:rsidR="00451249" w:rsidRPr="00F81CDE">
        <w:rPr>
          <w:rFonts w:ascii="B Nazanin" w:hint="cs"/>
          <w:szCs w:val="24"/>
          <w:rtl/>
        </w:rPr>
        <w:t>علوم</w:t>
      </w:r>
      <w:r w:rsidR="00451249" w:rsidRPr="00F81CDE">
        <w:rPr>
          <w:rFonts w:ascii="B Nazanin"/>
          <w:szCs w:val="24"/>
        </w:rPr>
        <w:t xml:space="preserve"> </w:t>
      </w:r>
      <w:r w:rsidR="00451249" w:rsidRPr="00F81CDE">
        <w:rPr>
          <w:rFonts w:ascii="B Nazanin" w:hint="cs"/>
          <w:szCs w:val="24"/>
          <w:rtl/>
        </w:rPr>
        <w:t>پزشکی</w:t>
      </w:r>
      <w:r w:rsidR="00451249" w:rsidRPr="00F81CDE">
        <w:rPr>
          <w:rFonts w:ascii="B Nazanin"/>
          <w:szCs w:val="24"/>
        </w:rPr>
        <w:t xml:space="preserve"> </w:t>
      </w:r>
      <w:r w:rsidR="00451249" w:rsidRPr="00F81CDE">
        <w:rPr>
          <w:rFonts w:ascii="B Nazanin" w:hint="cs"/>
          <w:szCs w:val="24"/>
          <w:rtl/>
        </w:rPr>
        <w:t>سبزوار،</w:t>
      </w:r>
      <w:r w:rsidR="00451249" w:rsidRPr="00F81CDE">
        <w:rPr>
          <w:rFonts w:ascii="B Nazanin"/>
          <w:szCs w:val="24"/>
        </w:rPr>
        <w:t xml:space="preserve"> </w:t>
      </w:r>
      <w:r w:rsidR="00451249" w:rsidRPr="00F81CDE">
        <w:rPr>
          <w:rFonts w:ascii="B Nazanin" w:hint="cs"/>
          <w:szCs w:val="24"/>
          <w:rtl/>
        </w:rPr>
        <w:t>سبزوار،</w:t>
      </w:r>
      <w:r w:rsidR="00451249" w:rsidRPr="00F81CDE">
        <w:rPr>
          <w:rFonts w:ascii="B Nazanin"/>
          <w:szCs w:val="24"/>
        </w:rPr>
        <w:t xml:space="preserve"> </w:t>
      </w:r>
      <w:r w:rsidR="00451249" w:rsidRPr="00F81CDE">
        <w:rPr>
          <w:rFonts w:ascii="B Nazanin" w:hint="cs"/>
          <w:szCs w:val="24"/>
          <w:rtl/>
        </w:rPr>
        <w:t>ایران</w:t>
      </w:r>
    </w:p>
    <w:p w14:paraId="72F5008F" w14:textId="26C800CD" w:rsidR="002F3851" w:rsidRDefault="0060554C" w:rsidP="00D747A2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2F3851"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1FB25555" w14:textId="77777777" w:rsidR="00F81CDE" w:rsidRPr="00F81CDE" w:rsidRDefault="00F81CDE" w:rsidP="00D747A2">
      <w:pPr>
        <w:bidi/>
        <w:rPr>
          <w:rFonts w:ascii="B Nazanin"/>
          <w:szCs w:val="24"/>
          <w:rtl/>
        </w:rPr>
      </w:pPr>
      <w:r w:rsidRPr="00F81CDE">
        <w:rPr>
          <w:rFonts w:ascii="B Nazanin" w:hint="cs"/>
          <w:szCs w:val="24"/>
          <w:rtl/>
        </w:rPr>
        <w:t>بین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شدت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درد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با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نمرات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/>
          <w:szCs w:val="24"/>
        </w:rPr>
        <w:t>APACHE II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و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/>
          <w:szCs w:val="24"/>
        </w:rPr>
        <w:t>RSS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در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بیماران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تحت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تهویه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مکانیکی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ارتباط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وجود</w:t>
      </w:r>
      <w:r w:rsidRPr="00F81CDE">
        <w:rPr>
          <w:rFonts w:ascii="B Nazanin"/>
          <w:szCs w:val="24"/>
          <w:rtl/>
        </w:rPr>
        <w:t xml:space="preserve"> </w:t>
      </w:r>
      <w:r w:rsidRPr="00F81CDE">
        <w:rPr>
          <w:rFonts w:ascii="B Nazanin" w:hint="cs"/>
          <w:szCs w:val="24"/>
          <w:rtl/>
        </w:rPr>
        <w:t>دارد</w:t>
      </w:r>
      <w:r w:rsidRPr="00F81CDE">
        <w:rPr>
          <w:rFonts w:ascii="B Nazanin"/>
          <w:szCs w:val="24"/>
          <w:rtl/>
        </w:rPr>
        <w:t>.</w:t>
      </w:r>
    </w:p>
    <w:p w14:paraId="5DADDD3C" w14:textId="78243280" w:rsidR="000D10D5" w:rsidRDefault="000D10D5" w:rsidP="00F81CD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02584983" w:rsidR="00F95520" w:rsidRPr="000D10D5" w:rsidRDefault="00451249" w:rsidP="00F95520">
      <w:pPr>
        <w:bidi/>
        <w:rPr>
          <w:rtl/>
        </w:rPr>
      </w:pPr>
      <w:r>
        <w:rPr>
          <w:rFonts w:cs="B Mitra" w:hint="cs"/>
          <w:szCs w:val="24"/>
          <w:rtl/>
        </w:rPr>
        <w:t>ب</w:t>
      </w:r>
      <w:r w:rsidRPr="00451249">
        <w:rPr>
          <w:rFonts w:cs="B Mitra" w:hint="cs"/>
          <w:szCs w:val="24"/>
          <w:rtl/>
        </w:rPr>
        <w:t>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توجه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همبستگی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شدت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نمرات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/>
          <w:szCs w:val="24"/>
        </w:rPr>
        <w:t>APACHE II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و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/>
          <w:szCs w:val="24"/>
        </w:rPr>
        <w:t>RSS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بیماران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تحت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تهویه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مکانیکی،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این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عوامل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باید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توسط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برنامه‌ریزان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مراقبت‌های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بهداشتی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نظر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گرفته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شوند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کیفیت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مراقبت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و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مدیریت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مؤثر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این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بیماران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بستری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بخش‌های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مراقبت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ویژه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ارتقا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یابد</w:t>
      </w:r>
      <w:r w:rsidRPr="00451249">
        <w:rPr>
          <w:rFonts w:cs="B Mitra"/>
          <w:szCs w:val="24"/>
          <w:rtl/>
        </w:rPr>
        <w:t>.</w:t>
      </w:r>
    </w:p>
    <w:p w14:paraId="3C2367C8" w14:textId="71B46FF6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32381EE3" w14:textId="5FCFC0B5" w:rsidR="00451249" w:rsidRPr="00451249" w:rsidRDefault="00451249" w:rsidP="00451249">
      <w:pPr>
        <w:bidi/>
        <w:rPr>
          <w:rFonts w:cs="B Mitra"/>
          <w:szCs w:val="24"/>
          <w:rtl/>
        </w:rPr>
      </w:pPr>
      <w:r w:rsidRPr="00451249">
        <w:rPr>
          <w:rFonts w:cs="B Mitra" w:hint="cs"/>
          <w:szCs w:val="24"/>
          <w:rtl/>
        </w:rPr>
        <w:t>با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توجه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همبستگی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شدت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نمرات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/>
          <w:szCs w:val="24"/>
        </w:rPr>
        <w:t>APACHE II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و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/>
          <w:szCs w:val="24"/>
        </w:rPr>
        <w:t>RSS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بیماران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تحت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تهویه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مکانیکی،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این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عوامل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باید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توسط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برنامه‌ریزان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مراقبت‌های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بهداشتی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نظر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گرفته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شوند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تا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کیفیت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مراقبت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و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مدیریت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مؤثر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درد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این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بیماران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بستری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در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بخش‌های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مراقبت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ویژه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ارتقا</w:t>
      </w:r>
      <w:r w:rsidRPr="00451249">
        <w:rPr>
          <w:rFonts w:cs="B Mitra"/>
          <w:szCs w:val="24"/>
          <w:rtl/>
        </w:rPr>
        <w:t xml:space="preserve"> </w:t>
      </w:r>
      <w:r w:rsidRPr="00451249">
        <w:rPr>
          <w:rFonts w:cs="B Mitra" w:hint="cs"/>
          <w:szCs w:val="24"/>
          <w:rtl/>
        </w:rPr>
        <w:t>یابد</w:t>
      </w:r>
      <w:r w:rsidRPr="00451249">
        <w:rPr>
          <w:rFonts w:cs="B Mitra"/>
          <w:szCs w:val="24"/>
          <w:rtl/>
        </w:rPr>
        <w:t>.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1095CA26" w14:textId="77777777" w:rsidR="00451249" w:rsidRPr="00451249" w:rsidRDefault="00451249" w:rsidP="00451249">
      <w:pPr>
        <w:bidi/>
        <w:ind w:left="360"/>
      </w:pPr>
      <w:r w:rsidRPr="00451249">
        <w:rPr>
          <w:rFonts w:ascii="B Nazanin" w:hint="cs"/>
          <w:rtl/>
        </w:rPr>
        <w:t>درد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یک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نگرانی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مداوم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و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یک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علامت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شایع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در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بیماران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بدحال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است</w:t>
      </w:r>
      <w:r w:rsidRPr="00451249">
        <w:rPr>
          <w:rFonts w:ascii="B Nazanin"/>
          <w:rtl/>
        </w:rPr>
        <w:t xml:space="preserve">. </w:t>
      </w:r>
      <w:r w:rsidRPr="00451249">
        <w:rPr>
          <w:rFonts w:ascii="B Nazanin" w:hint="cs"/>
          <w:rtl/>
        </w:rPr>
        <w:t>این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درد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به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طور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فزاینده‌ای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در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بیمارانی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که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از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بخش‌های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مراقبت‌های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ویژه</w:t>
      </w:r>
      <w:r w:rsidRPr="00451249">
        <w:rPr>
          <w:rFonts w:ascii="B Nazanin"/>
          <w:rtl/>
        </w:rPr>
        <w:t xml:space="preserve"> (</w:t>
      </w:r>
      <w:r w:rsidRPr="00451249">
        <w:rPr>
          <w:rFonts w:ascii="B Nazanin"/>
        </w:rPr>
        <w:t xml:space="preserve">ICU) </w:t>
      </w:r>
      <w:r w:rsidRPr="00451249">
        <w:rPr>
          <w:rFonts w:ascii="B Nazanin" w:hint="cs"/>
          <w:rtl/>
        </w:rPr>
        <w:t>مرخص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می‌شوند،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یک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تجربه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ناخوشایند</w:t>
      </w:r>
      <w:r w:rsidRPr="00451249">
        <w:rPr>
          <w:rFonts w:ascii="B Nazanin"/>
          <w:rtl/>
        </w:rPr>
        <w:t xml:space="preserve"> </w:t>
      </w:r>
      <w:r w:rsidRPr="00451249">
        <w:rPr>
          <w:rFonts w:ascii="B Nazanin" w:hint="cs"/>
          <w:rtl/>
        </w:rPr>
        <w:t>است</w:t>
      </w:r>
      <w:r w:rsidRPr="00451249">
        <w:rPr>
          <w:rFonts w:ascii="B Nazanin"/>
          <w:rtl/>
        </w:rPr>
        <w:t>.</w:t>
      </w:r>
    </w:p>
    <w:p w14:paraId="13480CE9" w14:textId="53AF8BDF" w:rsidR="002F3851" w:rsidRDefault="002F3851" w:rsidP="00451249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1A7DD530" w14:textId="77777777" w:rsidR="00E20DA5" w:rsidRDefault="00E20DA5" w:rsidP="00E20DA5">
      <w:pPr>
        <w:bidi/>
        <w:ind w:left="360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بین </w:t>
      </w:r>
      <w:r w:rsidR="00451249" w:rsidRPr="00E20DA5">
        <w:rPr>
          <w:rFonts w:cs="B Mitra" w:hint="cs"/>
          <w:szCs w:val="24"/>
          <w:rtl/>
        </w:rPr>
        <w:t>شدت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درد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با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نمرات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/>
          <w:szCs w:val="24"/>
        </w:rPr>
        <w:t>APACHE II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و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/>
          <w:szCs w:val="24"/>
        </w:rPr>
        <w:t>RSS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در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بیماران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تحت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تهویه</w:t>
      </w:r>
      <w:r w:rsidR="00451249" w:rsidRPr="00E20DA5">
        <w:rPr>
          <w:rFonts w:cs="B Mitra"/>
          <w:szCs w:val="24"/>
          <w:rtl/>
        </w:rPr>
        <w:t xml:space="preserve"> </w:t>
      </w:r>
      <w:r w:rsidR="00451249" w:rsidRPr="00E20DA5">
        <w:rPr>
          <w:rFonts w:cs="B Mitra" w:hint="cs"/>
          <w:szCs w:val="24"/>
          <w:rtl/>
        </w:rPr>
        <w:t>مکانیکی</w:t>
      </w:r>
      <w:r>
        <w:rPr>
          <w:rFonts w:cs="B Mitra" w:hint="cs"/>
          <w:szCs w:val="24"/>
          <w:rtl/>
        </w:rPr>
        <w:t xml:space="preserve"> ارتباط وجود دارد.</w:t>
      </w:r>
    </w:p>
    <w:p w14:paraId="4E240B94" w14:textId="1D608292" w:rsidR="002F3851" w:rsidRPr="00E20DA5" w:rsidRDefault="002F3851" w:rsidP="00E20DA5">
      <w:pPr>
        <w:bidi/>
        <w:ind w:left="360"/>
        <w:rPr>
          <w:b/>
          <w:bCs/>
        </w:rPr>
      </w:pPr>
      <w:r w:rsidRPr="00E20DA5">
        <w:rPr>
          <w:rFonts w:hint="cs"/>
          <w:rtl/>
        </w:rPr>
        <w:t xml:space="preserve">موارد کاربرد نتایج طرح (80 کلمه)  </w:t>
      </w:r>
    </w:p>
    <w:p w14:paraId="374091E0" w14:textId="60259637" w:rsidR="00F95520" w:rsidRPr="00F81CDE" w:rsidRDefault="00E20DA5" w:rsidP="00F81CDE">
      <w:pPr>
        <w:bidi/>
        <w:rPr>
          <w:rFonts w:ascii="B Nazanin"/>
          <w:sz w:val="22"/>
          <w:rtl/>
        </w:rPr>
      </w:pPr>
      <w:r>
        <w:rPr>
          <w:rFonts w:ascii="B Nazanin" w:hint="cs"/>
          <w:sz w:val="22"/>
          <w:rtl/>
        </w:rPr>
        <w:lastRenderedPageBreak/>
        <w:t xml:space="preserve">پرستاران و مراقبین سلامت می توانند از طریق نمره آپاچی و ریچموند </w:t>
      </w:r>
      <w:r>
        <w:rPr>
          <w:sz w:val="22"/>
        </w:rPr>
        <w:t xml:space="preserve">RSS </w:t>
      </w:r>
      <w:r>
        <w:rPr>
          <w:rFonts w:ascii="B Nazanin" w:hint="cs"/>
          <w:sz w:val="22"/>
          <w:rtl/>
        </w:rPr>
        <w:t xml:space="preserve"> میزان درد را تا حدودی تخمین بزنند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156CA652" w:rsidR="002F3851" w:rsidRPr="007F6C51" w:rsidRDefault="002F3851" w:rsidP="00E20DA5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1: </w:t>
      </w:r>
      <w:r w:rsidR="00E20DA5">
        <w:rPr>
          <w:rFonts w:cs="B Nazanin"/>
          <w:kern w:val="0"/>
          <w:sz w:val="24"/>
          <w14:ligatures w14:val="none"/>
        </w:rPr>
        <w:t xml:space="preserve"> </w:t>
      </w:r>
      <w:r w:rsidR="00E20DA5">
        <w:rPr>
          <w:rFonts w:cs="B Nazanin" w:hint="cs"/>
          <w:kern w:val="0"/>
          <w:sz w:val="24"/>
          <w:rtl/>
          <w:lang w:bidi="fa-IR"/>
          <w14:ligatures w14:val="none"/>
        </w:rPr>
        <w:t xml:space="preserve">شدت درد با </w:t>
      </w:r>
      <w:r w:rsidR="00E20DA5">
        <w:rPr>
          <w:rFonts w:cs="B Nazanin"/>
          <w:kern w:val="0"/>
          <w:sz w:val="24"/>
          <w:lang w:bidi="fa-IR"/>
          <w14:ligatures w14:val="none"/>
        </w:rPr>
        <w:t xml:space="preserve">RSS </w:t>
      </w:r>
      <w:r w:rsidR="00E20DA5">
        <w:rPr>
          <w:rFonts w:cs="B Nazanin" w:hint="cs"/>
          <w:kern w:val="0"/>
          <w:sz w:val="24"/>
          <w:rtl/>
          <w:lang w:bidi="fa-IR"/>
          <w14:ligatures w14:val="none"/>
        </w:rPr>
        <w:t xml:space="preserve"> ارتباط دارد</w:t>
      </w:r>
    </w:p>
    <w:p w14:paraId="7649F456" w14:textId="69321BD3" w:rsidR="00A2206A" w:rsidRPr="00F81CDE" w:rsidRDefault="002F3851" w:rsidP="00F81CDE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2: </w:t>
      </w:r>
      <w:r w:rsidR="00E20DA5">
        <w:rPr>
          <w:rFonts w:cs="B Nazanin" w:hint="cs"/>
          <w:kern w:val="0"/>
          <w:sz w:val="24"/>
          <w:rtl/>
          <w:lang w:bidi="fa-IR"/>
          <w14:ligatures w14:val="none"/>
        </w:rPr>
        <w:t xml:space="preserve">شدت درد با </w:t>
      </w:r>
      <w:r w:rsidR="00E20DA5">
        <w:rPr>
          <w:rFonts w:cs="B Nazanin"/>
          <w:kern w:val="0"/>
          <w:sz w:val="24"/>
          <w:lang w:bidi="fa-IR"/>
          <w14:ligatures w14:val="none"/>
        </w:rPr>
        <w:t>APACHE</w:t>
      </w:r>
      <w:r w:rsidR="00E20DA5">
        <w:rPr>
          <w:rFonts w:cs="B Nazanin" w:hint="cs"/>
          <w:kern w:val="0"/>
          <w:sz w:val="24"/>
          <w:rtl/>
          <w:lang w:bidi="fa-IR"/>
          <w14:ligatures w14:val="none"/>
        </w:rPr>
        <w:t xml:space="preserve"> ارتباط دارد</w:t>
      </w:r>
      <w:bookmarkStart w:id="0" w:name="_GoBack"/>
      <w:bookmarkEnd w:id="0"/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25D63CAC" w:rsidR="00A2206A" w:rsidRPr="00CE4EE6" w:rsidRDefault="00E20DA5" w:rsidP="00CE4EE6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>
        <w:rPr>
          <w:rFonts w:cs="B Nazanin" w:hint="cs"/>
          <w:kern w:val="0"/>
          <w:sz w:val="24"/>
          <w:rtl/>
          <w:lang w:bidi="fa-IR"/>
          <w14:ligatures w14:val="none"/>
        </w:rPr>
        <w:t xml:space="preserve">این مطالعه با مخدوشگر های متعددی مواجه بود هرچند در این مطالعه تلاش جهت کنترل مخدوش گر انجام گردیده است 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206542A2" w:rsidR="00F95520" w:rsidRPr="00A73C3E" w:rsidRDefault="00CE4EE6" w:rsidP="00E20DA5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A73C3E">
        <w:rPr>
          <w:rFonts w:cs="B Nazanin" w:hint="cs"/>
          <w:kern w:val="0"/>
          <w:sz w:val="24"/>
          <w:rtl/>
          <w14:ligatures w14:val="none"/>
        </w:rPr>
        <w:t xml:space="preserve">پزشکان و پرستاران بخش های </w:t>
      </w:r>
      <w:r w:rsidR="00E20DA5">
        <w:rPr>
          <w:rFonts w:cs="B Nazanin" w:hint="cs"/>
          <w:kern w:val="0"/>
          <w:sz w:val="24"/>
          <w:rtl/>
          <w14:ligatures w14:val="none"/>
        </w:rPr>
        <w:t>ویژه</w:t>
      </w:r>
    </w:p>
    <w:p w14:paraId="042E26B8" w14:textId="628F566F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  <w:r w:rsidR="00E20DA5">
        <w:rPr>
          <w:rFonts w:hint="cs"/>
          <w:b/>
          <w:bCs/>
          <w:rtl/>
        </w:rPr>
        <w:t>خیر</w:t>
      </w:r>
    </w:p>
    <w:p w14:paraId="010410E7" w14:textId="16A206E2" w:rsidR="0067709B" w:rsidRPr="00A73C3E" w:rsidRDefault="0067709B" w:rsidP="00A73C3E">
      <w:pPr>
        <w:bidi/>
        <w:jc w:val="both"/>
        <w:rPr>
          <w:b/>
          <w:bCs/>
          <w:rtl/>
        </w:rPr>
      </w:pPr>
      <w:r w:rsidRPr="00A73C3E"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 w:rsidRPr="00A73C3E">
        <w:rPr>
          <w:rFonts w:hint="cs"/>
          <w:b/>
          <w:bCs/>
          <w:rtl/>
        </w:rPr>
        <w:t xml:space="preserve"> </w:t>
      </w:r>
    </w:p>
    <w:p w14:paraId="50ACBF52" w14:textId="77777777" w:rsidR="00E20DA5" w:rsidRDefault="00E20DA5" w:rsidP="00B26276">
      <w:pPr>
        <w:bidi/>
        <w:jc w:val="both"/>
        <w:rPr>
          <w:szCs w:val="24"/>
          <w:rtl/>
        </w:rPr>
      </w:pPr>
      <w:bookmarkStart w:id="1" w:name="_Hlk183439927"/>
      <w:r w:rsidRPr="00E20DA5">
        <w:t>https://hnmj.gums.ac.ir/article-1-2088-en.pdf</w:t>
      </w:r>
      <w:r w:rsidRPr="00E20DA5">
        <w:rPr>
          <w:rFonts w:hint="eastAsia"/>
          <w:szCs w:val="24"/>
        </w:rPr>
        <w:t xml:space="preserve"> </w:t>
      </w:r>
    </w:p>
    <w:p w14:paraId="79901E0F" w14:textId="67736313" w:rsidR="002F3851" w:rsidRDefault="002F3851" w:rsidP="00E20DA5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3F57DC4B" w14:textId="0C4042E5" w:rsidR="00A73C3E" w:rsidRPr="00A73C3E" w:rsidRDefault="00B26276" w:rsidP="00A73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jesmiaa</w:t>
      </w:r>
      <w:r w:rsidR="00A73C3E" w:rsidRPr="00A73C3E">
        <w:rPr>
          <w:rFonts w:ascii="Times New Roman" w:eastAsia="Times New Roman" w:hAnsi="Times New Roman" w:cs="Times New Roman"/>
          <w:b/>
          <w:bCs/>
          <w:sz w:val="27"/>
          <w:szCs w:val="27"/>
        </w:rPr>
        <w:t>@gmail.com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385CCBB4" w14:textId="77777777" w:rsidR="00E20DA5" w:rsidRDefault="00B26276" w:rsidP="00E20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rtl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="00E20DA5">
        <w:t xml:space="preserve"> </w:t>
      </w:r>
      <w:proofErr w:type="spellStart"/>
      <w:r w:rsidR="00E20DA5">
        <w:t>Havaldar</w:t>
      </w:r>
      <w:proofErr w:type="spellEnd"/>
      <w:r w:rsidR="00E20DA5">
        <w:t xml:space="preserve"> AA. Pain assessment in Intensive Care Unit: A forgotten entity or a quality indicator? Indian J </w:t>
      </w:r>
      <w:proofErr w:type="spellStart"/>
      <w:r w:rsidR="00E20DA5">
        <w:t>Crit</w:t>
      </w:r>
      <w:proofErr w:type="spellEnd"/>
      <w:r w:rsidR="00E20DA5">
        <w:t xml:space="preserve"> Care Med. 2022; 26(4):421-2. [DOI:10.5005/jp-journals-10071-24191]</w:t>
      </w:r>
      <w:r w:rsidR="00E20DA5">
        <w:rPr>
          <w:rFonts w:ascii="Times New Roman" w:hAnsi="Times New Roman" w:cs="Times New Roman"/>
          <w:sz w:val="22"/>
        </w:rPr>
        <w:t xml:space="preserve"> </w:t>
      </w:r>
    </w:p>
    <w:p w14:paraId="6E437327" w14:textId="77777777" w:rsidR="00E20DA5" w:rsidRDefault="00B26276" w:rsidP="00E20DA5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ascii="Times New Roman" w:hAnsi="Times New Roman" w:cs="Times New Roman"/>
          <w:sz w:val="22"/>
        </w:rPr>
        <w:t xml:space="preserve">2. </w:t>
      </w:r>
      <w:r w:rsidR="00E20DA5">
        <w:t xml:space="preserve"> </w:t>
      </w:r>
      <w:proofErr w:type="spellStart"/>
      <w:r w:rsidR="00E20DA5">
        <w:t>Basiri</w:t>
      </w:r>
      <w:proofErr w:type="spellEnd"/>
      <w:r w:rsidR="00E20DA5">
        <w:t xml:space="preserve"> R, </w:t>
      </w:r>
      <w:proofErr w:type="spellStart"/>
      <w:r w:rsidR="00E20DA5">
        <w:t>Lari</w:t>
      </w:r>
      <w:proofErr w:type="spellEnd"/>
      <w:r w:rsidR="00E20DA5">
        <w:t xml:space="preserve"> SM, Hejazi S, Rad AV, </w:t>
      </w:r>
      <w:proofErr w:type="spellStart"/>
      <w:r w:rsidR="00E20DA5">
        <w:t>Ghelichli</w:t>
      </w:r>
      <w:proofErr w:type="spellEnd"/>
      <w:r w:rsidR="00E20DA5">
        <w:t xml:space="preserve"> M. The critical-care pain observation tool: A useful tool for pain assessment in intensive care units. J Cardio-Thoracic Med. 2018; 6(3):329-3 [Link]</w:t>
      </w:r>
    </w:p>
    <w:p w14:paraId="0F14191F" w14:textId="77777777" w:rsidR="00E20DA5" w:rsidRDefault="00E20DA5" w:rsidP="00E20DA5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3. </w:t>
      </w:r>
      <w:r>
        <w:t xml:space="preserve"> </w:t>
      </w:r>
      <w:proofErr w:type="spellStart"/>
      <w:r>
        <w:t>Hoseini</w:t>
      </w:r>
      <w:proofErr w:type="spellEnd"/>
      <w:r>
        <w:t xml:space="preserve"> MS, </w:t>
      </w:r>
      <w:proofErr w:type="spellStart"/>
      <w:r>
        <w:t>Hoseini</w:t>
      </w:r>
      <w:proofErr w:type="spellEnd"/>
      <w:r>
        <w:t xml:space="preserve"> SB, </w:t>
      </w:r>
      <w:proofErr w:type="spellStart"/>
      <w:r>
        <w:t>Mohamadzadeh</w:t>
      </w:r>
      <w:proofErr w:type="spellEnd"/>
      <w:r>
        <w:t xml:space="preserve"> </w:t>
      </w:r>
      <w:proofErr w:type="spellStart"/>
      <w:r>
        <w:t>Tabrizi</w:t>
      </w:r>
      <w:proofErr w:type="spellEnd"/>
      <w:r>
        <w:t xml:space="preserve"> Z, </w:t>
      </w:r>
      <w:proofErr w:type="spellStart"/>
      <w:r>
        <w:t>Rastaghi</w:t>
      </w:r>
      <w:proofErr w:type="spellEnd"/>
      <w:r>
        <w:t xml:space="preserve"> S, </w:t>
      </w:r>
      <w:proofErr w:type="spellStart"/>
      <w:r>
        <w:t>Davarinia</w:t>
      </w:r>
      <w:proofErr w:type="spellEnd"/>
      <w:r>
        <w:t xml:space="preserve"> </w:t>
      </w:r>
      <w:proofErr w:type="spellStart"/>
      <w:r>
        <w:t>Motlagh</w:t>
      </w:r>
      <w:proofErr w:type="spellEnd"/>
      <w:r>
        <w:t xml:space="preserve"> </w:t>
      </w:r>
      <w:proofErr w:type="spellStart"/>
      <w:r>
        <w:t>Quchan</w:t>
      </w:r>
      <w:proofErr w:type="spellEnd"/>
      <w:r>
        <w:t xml:space="preserve"> A. Comparison of the effect of lidocaine spray and acupressure on the severity of intramuscular injection pain. </w:t>
      </w:r>
      <w:proofErr w:type="spellStart"/>
      <w:r>
        <w:t>Evid</w:t>
      </w:r>
      <w:proofErr w:type="spellEnd"/>
      <w:r>
        <w:t xml:space="preserve"> Based Care. 2022; 11(4):26-32. [DOI:10.22038/ ebcj.2021.61629.2601] </w:t>
      </w:r>
    </w:p>
    <w:p w14:paraId="0E292C24" w14:textId="52C29D29" w:rsidR="00F95520" w:rsidRPr="00B26276" w:rsidRDefault="00E20DA5" w:rsidP="00E20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t xml:space="preserve">[4] </w:t>
      </w:r>
      <w:proofErr w:type="spellStart"/>
      <w:r>
        <w:t>Erden</w:t>
      </w:r>
      <w:proofErr w:type="spellEnd"/>
      <w:r>
        <w:t xml:space="preserve"> S, </w:t>
      </w:r>
      <w:proofErr w:type="spellStart"/>
      <w:r>
        <w:t>Demir</w:t>
      </w:r>
      <w:proofErr w:type="spellEnd"/>
      <w:r>
        <w:t xml:space="preserve"> N, </w:t>
      </w:r>
      <w:proofErr w:type="spellStart"/>
      <w:r>
        <w:t>Ugras</w:t>
      </w:r>
      <w:proofErr w:type="spellEnd"/>
      <w:r>
        <w:t xml:space="preserve"> GA, </w:t>
      </w:r>
      <w:proofErr w:type="spellStart"/>
      <w:r>
        <w:t>Arslan</w:t>
      </w:r>
      <w:proofErr w:type="spellEnd"/>
      <w:r>
        <w:t xml:space="preserve"> U, </w:t>
      </w:r>
      <w:proofErr w:type="spellStart"/>
      <w:r>
        <w:t>Arslan</w:t>
      </w:r>
      <w:proofErr w:type="spellEnd"/>
      <w:r>
        <w:t xml:space="preserve"> S. Vital signs: Valid indicators to assess pain in intensive care unit patients? An observational, descriptive study. </w:t>
      </w:r>
      <w:proofErr w:type="spellStart"/>
      <w:r>
        <w:t>Nurs</w:t>
      </w:r>
      <w:proofErr w:type="spellEnd"/>
      <w:r>
        <w:t xml:space="preserve"> Health Sci. 2018; 20(4):502-8. [DOI:10.1111/nhs.12543]</w:t>
      </w:r>
    </w:p>
    <w:sectPr w:rsidR="00F95520" w:rsidRPr="00B26276" w:rsidSect="00544FC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8DCD" w14:textId="77777777" w:rsidR="0098453D" w:rsidRDefault="0098453D" w:rsidP="00AA6739">
      <w:pPr>
        <w:spacing w:after="0" w:line="240" w:lineRule="auto"/>
      </w:pPr>
      <w:r>
        <w:separator/>
      </w:r>
    </w:p>
  </w:endnote>
  <w:endnote w:type="continuationSeparator" w:id="0">
    <w:p w14:paraId="7FBB6765" w14:textId="77777777" w:rsidR="0098453D" w:rsidRDefault="0098453D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F036" w14:textId="77777777" w:rsidR="0098453D" w:rsidRDefault="0098453D" w:rsidP="00AA6739">
      <w:pPr>
        <w:spacing w:after="0" w:line="240" w:lineRule="auto"/>
      </w:pPr>
      <w:r>
        <w:separator/>
      </w:r>
    </w:p>
  </w:footnote>
  <w:footnote w:type="continuationSeparator" w:id="0">
    <w:p w14:paraId="04BBA63E" w14:textId="77777777" w:rsidR="0098453D" w:rsidRDefault="0098453D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1E418E9"/>
    <w:multiLevelType w:val="hybridMultilevel"/>
    <w:tmpl w:val="A4A61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4146"/>
    <w:multiLevelType w:val="hybridMultilevel"/>
    <w:tmpl w:val="B882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7629A1"/>
    <w:multiLevelType w:val="multilevel"/>
    <w:tmpl w:val="8DE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330F9"/>
    <w:multiLevelType w:val="hybridMultilevel"/>
    <w:tmpl w:val="E8022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D6C44"/>
    <w:multiLevelType w:val="hybridMultilevel"/>
    <w:tmpl w:val="61BA8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94A8C"/>
    <w:rsid w:val="000B044D"/>
    <w:rsid w:val="000B1A47"/>
    <w:rsid w:val="000D10D5"/>
    <w:rsid w:val="000E3773"/>
    <w:rsid w:val="000E56E4"/>
    <w:rsid w:val="000F3D7B"/>
    <w:rsid w:val="000F4B2B"/>
    <w:rsid w:val="00103D50"/>
    <w:rsid w:val="00105DA3"/>
    <w:rsid w:val="00111AFA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275A0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51249"/>
    <w:rsid w:val="0046016C"/>
    <w:rsid w:val="004A6BFF"/>
    <w:rsid w:val="00544FCF"/>
    <w:rsid w:val="0055114C"/>
    <w:rsid w:val="0057587A"/>
    <w:rsid w:val="005A6AD7"/>
    <w:rsid w:val="005B34C7"/>
    <w:rsid w:val="005C4055"/>
    <w:rsid w:val="005C75FF"/>
    <w:rsid w:val="005E1B66"/>
    <w:rsid w:val="005E2B09"/>
    <w:rsid w:val="005F7C20"/>
    <w:rsid w:val="0060554C"/>
    <w:rsid w:val="006141A5"/>
    <w:rsid w:val="006635FC"/>
    <w:rsid w:val="0067709B"/>
    <w:rsid w:val="00690FD8"/>
    <w:rsid w:val="006B6DBF"/>
    <w:rsid w:val="006F0B76"/>
    <w:rsid w:val="007A5F15"/>
    <w:rsid w:val="007F6C51"/>
    <w:rsid w:val="008F4D7E"/>
    <w:rsid w:val="00944340"/>
    <w:rsid w:val="00965D68"/>
    <w:rsid w:val="00970918"/>
    <w:rsid w:val="009730FE"/>
    <w:rsid w:val="0097793B"/>
    <w:rsid w:val="0098453D"/>
    <w:rsid w:val="009947D8"/>
    <w:rsid w:val="009E4F82"/>
    <w:rsid w:val="009F1DFE"/>
    <w:rsid w:val="00A2206A"/>
    <w:rsid w:val="00A26711"/>
    <w:rsid w:val="00A42C27"/>
    <w:rsid w:val="00A73C3E"/>
    <w:rsid w:val="00AA6739"/>
    <w:rsid w:val="00AA7CAA"/>
    <w:rsid w:val="00AF0913"/>
    <w:rsid w:val="00B26276"/>
    <w:rsid w:val="00B451DC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CE4EE6"/>
    <w:rsid w:val="00D747A2"/>
    <w:rsid w:val="00D77ACC"/>
    <w:rsid w:val="00E11918"/>
    <w:rsid w:val="00E20DA5"/>
    <w:rsid w:val="00E21A45"/>
    <w:rsid w:val="00E4498E"/>
    <w:rsid w:val="00F048A8"/>
    <w:rsid w:val="00F21F89"/>
    <w:rsid w:val="00F37250"/>
    <w:rsid w:val="00F81CDE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60554C"/>
    <w:rPr>
      <w:color w:val="0000FF"/>
      <w:u w:val="single"/>
    </w:rPr>
  </w:style>
  <w:style w:type="paragraph" w:customStyle="1" w:styleId="margin-bottom-3">
    <w:name w:val="margin-bottom-3"/>
    <w:basedOn w:val="Normal"/>
    <w:rsid w:val="0060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C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7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457E-0107-4642-B1AD-FEB996C2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5</cp:revision>
  <cp:lastPrinted>2024-11-24T08:04:00Z</cp:lastPrinted>
  <dcterms:created xsi:type="dcterms:W3CDTF">2025-08-18T05:15:00Z</dcterms:created>
  <dcterms:modified xsi:type="dcterms:W3CDTF">2025-08-25T07:15:00Z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